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58" w:rsidRPr="002A251C" w:rsidRDefault="00030D50" w:rsidP="00030D5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A251C">
        <w:rPr>
          <w:b/>
          <w:sz w:val="36"/>
          <w:szCs w:val="36"/>
        </w:rPr>
        <w:t>WIOA Youth Eligibility Requirements</w:t>
      </w:r>
    </w:p>
    <w:p w:rsidR="00030D50" w:rsidRPr="00721F4C" w:rsidRDefault="00030D50">
      <w:pPr>
        <w:rPr>
          <w:sz w:val="20"/>
          <w:szCs w:val="20"/>
        </w:rPr>
      </w:pPr>
      <w:r w:rsidRPr="00721F4C">
        <w:rPr>
          <w:sz w:val="20"/>
          <w:szCs w:val="20"/>
        </w:rPr>
        <w:t xml:space="preserve">An individual who is not less than 14 and not more than 24 shall be eligible to participate in </w:t>
      </w:r>
      <w:r w:rsidR="00EA4ADC" w:rsidRPr="00721F4C">
        <w:rPr>
          <w:sz w:val="20"/>
          <w:szCs w:val="20"/>
        </w:rPr>
        <w:t xml:space="preserve">the </w:t>
      </w:r>
      <w:r w:rsidRPr="00721F4C">
        <w:rPr>
          <w:sz w:val="20"/>
          <w:szCs w:val="20"/>
        </w:rPr>
        <w:t>WIOA Youth Program</w:t>
      </w:r>
      <w:r w:rsidR="00EA4ADC" w:rsidRPr="00721F4C">
        <w:rPr>
          <w:sz w:val="20"/>
          <w:szCs w:val="20"/>
        </w:rPr>
        <w:t xml:space="preserve"> if such individual:</w:t>
      </w:r>
    </w:p>
    <w:p w:rsidR="00030D50" w:rsidRPr="00721F4C" w:rsidRDefault="00030D50">
      <w:pPr>
        <w:rPr>
          <w:sz w:val="20"/>
          <w:szCs w:val="20"/>
        </w:rPr>
      </w:pPr>
      <w:r w:rsidRPr="00721F4C">
        <w:rPr>
          <w:sz w:val="20"/>
          <w:szCs w:val="20"/>
        </w:rPr>
        <w:t>Meets General Eligibility, which consists of providing a verification source for each applicable category:</w:t>
      </w:r>
      <w:r w:rsidR="00721F4C" w:rsidRPr="00721F4C">
        <w:rPr>
          <w:sz w:val="20"/>
          <w:szCs w:val="20"/>
        </w:rPr>
        <w:t xml:space="preserve"> 1) Citizenship or Eligible to W</w:t>
      </w:r>
      <w:r w:rsidRPr="00721F4C">
        <w:rPr>
          <w:sz w:val="20"/>
          <w:szCs w:val="20"/>
        </w:rPr>
        <w:t>ork, 2) Selective Service Registrant (if applicable</w:t>
      </w:r>
      <w:proofErr w:type="gramStart"/>
      <w:r w:rsidRPr="00721F4C">
        <w:rPr>
          <w:sz w:val="20"/>
          <w:szCs w:val="20"/>
        </w:rPr>
        <w:t xml:space="preserve">)  </w:t>
      </w:r>
      <w:r w:rsidRPr="00721F4C">
        <w:rPr>
          <w:b/>
          <w:sz w:val="20"/>
          <w:szCs w:val="20"/>
        </w:rPr>
        <w:t>AND</w:t>
      </w:r>
      <w:proofErr w:type="gramEnd"/>
      <w:r w:rsidRPr="00721F4C">
        <w:rPr>
          <w:sz w:val="20"/>
          <w:szCs w:val="20"/>
        </w:rPr>
        <w:t>…</w:t>
      </w:r>
    </w:p>
    <w:p w:rsidR="006766BA" w:rsidRPr="006766BA" w:rsidRDefault="006766BA" w:rsidP="006766BA">
      <w:pPr>
        <w:jc w:val="center"/>
        <w:rPr>
          <w:b/>
          <w:i/>
        </w:rPr>
      </w:pPr>
      <w:r w:rsidRPr="006766BA">
        <w:rPr>
          <w:b/>
          <w:i/>
        </w:rPr>
        <w:t xml:space="preserve">Please circle </w:t>
      </w:r>
      <w:r w:rsidR="00EA4ADC">
        <w:rPr>
          <w:b/>
          <w:i/>
        </w:rPr>
        <w:t xml:space="preserve">applicable </w:t>
      </w:r>
      <w:r w:rsidRPr="006766BA">
        <w:rPr>
          <w:b/>
          <w:i/>
        </w:rPr>
        <w:t>eligibility criteria for this client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0D50" w:rsidRPr="00030D50" w:rsidTr="00030D50">
        <w:tc>
          <w:tcPr>
            <w:tcW w:w="5395" w:type="dxa"/>
          </w:tcPr>
          <w:p w:rsidR="00030D50" w:rsidRPr="00030D50" w:rsidRDefault="00030D50" w:rsidP="00030D50">
            <w:pPr>
              <w:jc w:val="center"/>
              <w:rPr>
                <w:b/>
                <w:sz w:val="28"/>
                <w:szCs w:val="28"/>
              </w:rPr>
            </w:pPr>
            <w:r w:rsidRPr="00030D50">
              <w:rPr>
                <w:b/>
                <w:sz w:val="28"/>
                <w:szCs w:val="28"/>
              </w:rPr>
              <w:t>For Out-Of-School Youth</w:t>
            </w:r>
          </w:p>
        </w:tc>
        <w:tc>
          <w:tcPr>
            <w:tcW w:w="5395" w:type="dxa"/>
          </w:tcPr>
          <w:p w:rsidR="00030D50" w:rsidRPr="00030D50" w:rsidRDefault="00030D50" w:rsidP="00030D50">
            <w:pPr>
              <w:jc w:val="center"/>
              <w:rPr>
                <w:b/>
                <w:sz w:val="28"/>
                <w:szCs w:val="28"/>
              </w:rPr>
            </w:pPr>
            <w:r w:rsidRPr="00030D50">
              <w:rPr>
                <w:b/>
                <w:sz w:val="28"/>
                <w:szCs w:val="28"/>
              </w:rPr>
              <w:t>For In-School Youth</w:t>
            </w:r>
          </w:p>
        </w:tc>
      </w:tr>
      <w:tr w:rsidR="00030D50" w:rsidTr="00030D50">
        <w:tc>
          <w:tcPr>
            <w:tcW w:w="5395" w:type="dxa"/>
          </w:tcPr>
          <w:p w:rsidR="002A251C" w:rsidRPr="0001464E" w:rsidRDefault="002A251C" w:rsidP="00030D50">
            <w:pPr>
              <w:rPr>
                <w:sz w:val="16"/>
                <w:szCs w:val="16"/>
              </w:rPr>
            </w:pPr>
          </w:p>
          <w:p w:rsidR="00030D50" w:rsidRPr="00030D50" w:rsidRDefault="00030D50" w:rsidP="00030D50">
            <w:r w:rsidRPr="00030D50">
              <w:t>Meets the definition and provides a verification source for one of more of the following Barrier categories:</w:t>
            </w:r>
          </w:p>
          <w:p w:rsidR="00030D50" w:rsidRPr="0001464E" w:rsidRDefault="00030D50" w:rsidP="00030D50">
            <w:pPr>
              <w:rPr>
                <w:sz w:val="16"/>
                <w:szCs w:val="16"/>
              </w:rPr>
            </w:pPr>
          </w:p>
          <w:p w:rsidR="00030D50" w:rsidRPr="00030D50" w:rsidRDefault="00030D50" w:rsidP="00030D50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030D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Not attending any school (as defined under State law)</w:t>
            </w:r>
            <w:r w:rsidR="00EA4AD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;</w:t>
            </w:r>
          </w:p>
          <w:p w:rsidR="00030D50" w:rsidRDefault="00030D50" w:rsidP="00030D50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030D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Not younger than age 16 or older than age 24</w:t>
            </w:r>
            <w:r w:rsidR="00EA4AD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;</w:t>
            </w:r>
            <w:r w:rsidRPr="00030D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030D50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AND</w:t>
            </w:r>
          </w:p>
          <w:p w:rsidR="00030D50" w:rsidRDefault="00030D50" w:rsidP="006766BA">
            <w:pPr>
              <w:pStyle w:val="ListParagraph"/>
              <w:numPr>
                <w:ilvl w:val="0"/>
                <w:numId w:val="4"/>
              </w:numPr>
            </w:pPr>
            <w:r>
              <w:t>One or more of the following:</w:t>
            </w:r>
          </w:p>
          <w:p w:rsidR="006766BA" w:rsidRPr="0001464E" w:rsidRDefault="006766BA" w:rsidP="006766BA">
            <w:pPr>
              <w:rPr>
                <w:sz w:val="16"/>
                <w:szCs w:val="16"/>
              </w:rPr>
            </w:pPr>
          </w:p>
          <w:p w:rsidR="00030D50" w:rsidRDefault="00030D50" w:rsidP="00030D50">
            <w:pPr>
              <w:pStyle w:val="ListParagraph"/>
              <w:numPr>
                <w:ilvl w:val="2"/>
                <w:numId w:val="4"/>
              </w:numPr>
            </w:pPr>
            <w:r>
              <w:t>A school dropout</w:t>
            </w:r>
          </w:p>
          <w:p w:rsidR="006766BA" w:rsidRPr="0001464E" w:rsidRDefault="006766BA" w:rsidP="006766BA">
            <w:pPr>
              <w:ind w:left="720"/>
              <w:rPr>
                <w:sz w:val="16"/>
                <w:szCs w:val="16"/>
              </w:rPr>
            </w:pPr>
          </w:p>
          <w:p w:rsidR="00030D50" w:rsidRDefault="00030D50" w:rsidP="00030D50">
            <w:pPr>
              <w:pStyle w:val="ListParagraph"/>
              <w:numPr>
                <w:ilvl w:val="2"/>
                <w:numId w:val="4"/>
              </w:numPr>
            </w:pPr>
            <w:r>
              <w:t>A youth who is within the age of compulsory school attendance, but has not attended school for at least the most recent complete school year calendar quarter.</w:t>
            </w:r>
          </w:p>
          <w:p w:rsidR="006766BA" w:rsidRPr="0001464E" w:rsidRDefault="006766BA" w:rsidP="006766BA">
            <w:pPr>
              <w:pStyle w:val="ListParagraph"/>
              <w:rPr>
                <w:sz w:val="16"/>
                <w:szCs w:val="16"/>
              </w:rPr>
            </w:pPr>
          </w:p>
          <w:p w:rsidR="00030D50" w:rsidRDefault="00030D50" w:rsidP="00030D50">
            <w:pPr>
              <w:pStyle w:val="ListParagraph"/>
              <w:numPr>
                <w:ilvl w:val="2"/>
                <w:numId w:val="4"/>
              </w:numPr>
            </w:pPr>
            <w:r>
              <w:t xml:space="preserve">A recipient of a secondary school diploma or its recognized equivalent who is a low-income individual </w:t>
            </w:r>
            <w:r w:rsidRPr="002A251C">
              <w:rPr>
                <w:b/>
              </w:rPr>
              <w:t>and is –</w:t>
            </w:r>
          </w:p>
          <w:p w:rsidR="006766BA" w:rsidRPr="0001464E" w:rsidRDefault="006766BA" w:rsidP="006766BA">
            <w:pPr>
              <w:ind w:left="720"/>
              <w:rPr>
                <w:sz w:val="16"/>
                <w:szCs w:val="16"/>
              </w:rPr>
            </w:pPr>
          </w:p>
          <w:p w:rsidR="00030D50" w:rsidRDefault="006766BA" w:rsidP="00030D50">
            <w:pPr>
              <w:pStyle w:val="ListParagraph"/>
              <w:numPr>
                <w:ilvl w:val="3"/>
                <w:numId w:val="4"/>
              </w:numPr>
            </w:pPr>
            <w:r>
              <w:t>Basic skills deficient; or</w:t>
            </w:r>
          </w:p>
          <w:p w:rsidR="006766BA" w:rsidRDefault="006766BA" w:rsidP="00030D50">
            <w:pPr>
              <w:pStyle w:val="ListParagraph"/>
              <w:numPr>
                <w:ilvl w:val="3"/>
                <w:numId w:val="4"/>
              </w:numPr>
            </w:pPr>
            <w:r>
              <w:t>An English language learner.</w:t>
            </w:r>
          </w:p>
          <w:p w:rsidR="006766BA" w:rsidRDefault="006766BA" w:rsidP="006766BA">
            <w:pPr>
              <w:ind w:left="1080"/>
            </w:pPr>
          </w:p>
          <w:p w:rsidR="006766BA" w:rsidRDefault="006766BA" w:rsidP="006766BA">
            <w:pPr>
              <w:pStyle w:val="ListParagraph"/>
              <w:numPr>
                <w:ilvl w:val="2"/>
                <w:numId w:val="4"/>
              </w:numPr>
            </w:pPr>
            <w:r>
              <w:t>An individual who is subject to the juvenile or adult justice system.</w:t>
            </w:r>
          </w:p>
          <w:p w:rsidR="006766BA" w:rsidRPr="0001464E" w:rsidRDefault="006766BA" w:rsidP="006766BA">
            <w:pPr>
              <w:ind w:left="720"/>
              <w:rPr>
                <w:sz w:val="16"/>
                <w:szCs w:val="16"/>
              </w:rPr>
            </w:pPr>
          </w:p>
          <w:p w:rsidR="006766BA" w:rsidRDefault="006766BA" w:rsidP="006766BA">
            <w:pPr>
              <w:pStyle w:val="ListParagraph"/>
              <w:numPr>
                <w:ilvl w:val="2"/>
                <w:numId w:val="4"/>
              </w:numPr>
            </w:pPr>
            <w:r>
              <w:t>A homeless individual, homeless child or youth, a runaway, in foster care or has aged out of the foster care system, a child eligible for assistance under section 477 of the Social Security Act or in an out-of-home placement</w:t>
            </w:r>
            <w:r w:rsidR="00EA4ADC">
              <w:t>.</w:t>
            </w:r>
          </w:p>
          <w:p w:rsidR="006766BA" w:rsidRPr="0001464E" w:rsidRDefault="006766BA" w:rsidP="006766BA">
            <w:pPr>
              <w:pStyle w:val="ListParagraph"/>
              <w:rPr>
                <w:sz w:val="16"/>
                <w:szCs w:val="16"/>
              </w:rPr>
            </w:pPr>
          </w:p>
          <w:p w:rsidR="006766BA" w:rsidRDefault="006766BA" w:rsidP="006766BA">
            <w:pPr>
              <w:pStyle w:val="ListParagraph"/>
              <w:numPr>
                <w:ilvl w:val="2"/>
                <w:numId w:val="4"/>
              </w:numPr>
            </w:pPr>
            <w:r>
              <w:t>An individual who is pregnant or parenting</w:t>
            </w:r>
            <w:r w:rsidR="00EA4ADC">
              <w:t>.</w:t>
            </w:r>
          </w:p>
          <w:p w:rsidR="006766BA" w:rsidRPr="0001464E" w:rsidRDefault="006766BA" w:rsidP="006766BA">
            <w:pPr>
              <w:ind w:left="720"/>
              <w:rPr>
                <w:sz w:val="16"/>
                <w:szCs w:val="16"/>
              </w:rPr>
            </w:pPr>
          </w:p>
          <w:p w:rsidR="006766BA" w:rsidRDefault="006766BA" w:rsidP="006766BA">
            <w:pPr>
              <w:pStyle w:val="ListParagraph"/>
              <w:numPr>
                <w:ilvl w:val="2"/>
                <w:numId w:val="4"/>
              </w:numPr>
            </w:pPr>
            <w:r>
              <w:t>A youth who is an individual with a disability</w:t>
            </w:r>
            <w:r w:rsidR="00EA4ADC">
              <w:t>.</w:t>
            </w:r>
          </w:p>
          <w:p w:rsidR="006766BA" w:rsidRPr="0001464E" w:rsidRDefault="006766BA" w:rsidP="006766BA">
            <w:pPr>
              <w:pStyle w:val="ListParagraph"/>
              <w:rPr>
                <w:sz w:val="16"/>
                <w:szCs w:val="16"/>
              </w:rPr>
            </w:pPr>
          </w:p>
          <w:p w:rsidR="00030D50" w:rsidRDefault="006766BA" w:rsidP="006766BA">
            <w:pPr>
              <w:pStyle w:val="ListParagraph"/>
              <w:numPr>
                <w:ilvl w:val="2"/>
                <w:numId w:val="4"/>
              </w:numPr>
            </w:pPr>
            <w:r>
              <w:t>A low-income individual who requires additional assistance to enter or complete an educational program or to secure or hold employment</w:t>
            </w:r>
            <w:r w:rsidR="00EA4ADC">
              <w:t>.</w:t>
            </w:r>
          </w:p>
          <w:p w:rsidR="002A251C" w:rsidRPr="00030D50" w:rsidRDefault="002A251C" w:rsidP="002A251C"/>
        </w:tc>
        <w:tc>
          <w:tcPr>
            <w:tcW w:w="5395" w:type="dxa"/>
          </w:tcPr>
          <w:p w:rsidR="002A251C" w:rsidRPr="0001464E" w:rsidRDefault="002A251C" w:rsidP="002A251C">
            <w:pPr>
              <w:rPr>
                <w:sz w:val="16"/>
                <w:szCs w:val="16"/>
              </w:rPr>
            </w:pPr>
          </w:p>
          <w:p w:rsidR="002A251C" w:rsidRPr="00030D50" w:rsidRDefault="002A251C" w:rsidP="002A251C">
            <w:r w:rsidRPr="00030D50">
              <w:t>Meets the definition and provides a verification source for one o</w:t>
            </w:r>
            <w:r w:rsidR="00EA4ADC">
              <w:t>r</w:t>
            </w:r>
            <w:r w:rsidRPr="00030D50">
              <w:t xml:space="preserve"> more of the following Barrier categories:</w:t>
            </w:r>
          </w:p>
          <w:p w:rsidR="00030D50" w:rsidRPr="0001464E" w:rsidRDefault="00030D50" w:rsidP="00030D50">
            <w:pPr>
              <w:rPr>
                <w:sz w:val="16"/>
                <w:szCs w:val="16"/>
              </w:rPr>
            </w:pPr>
          </w:p>
          <w:p w:rsidR="002A251C" w:rsidRDefault="002A251C" w:rsidP="002A251C">
            <w:pPr>
              <w:pStyle w:val="ListParagraph"/>
              <w:numPr>
                <w:ilvl w:val="0"/>
                <w:numId w:val="5"/>
              </w:numPr>
            </w:pPr>
            <w:r>
              <w:t>Attending school (as defined by State law)</w:t>
            </w:r>
            <w:r w:rsidR="00EA4ADC">
              <w:t>;</w:t>
            </w:r>
          </w:p>
          <w:p w:rsidR="002A251C" w:rsidRDefault="002A251C" w:rsidP="002A251C">
            <w:pPr>
              <w:pStyle w:val="ListParagraph"/>
              <w:numPr>
                <w:ilvl w:val="0"/>
                <w:numId w:val="5"/>
              </w:numPr>
            </w:pPr>
            <w:r>
              <w:t>Not younger than age 14 or (unless an individual with a disability who is attending school under State law) older than age 21</w:t>
            </w:r>
            <w:r w:rsidR="00EA4ADC">
              <w:t>;</w:t>
            </w:r>
          </w:p>
          <w:p w:rsidR="002A251C" w:rsidRPr="002A251C" w:rsidRDefault="002A251C" w:rsidP="002A251C">
            <w:pPr>
              <w:pStyle w:val="ListParagraph"/>
              <w:numPr>
                <w:ilvl w:val="0"/>
                <w:numId w:val="5"/>
              </w:numPr>
            </w:pPr>
            <w:r>
              <w:t xml:space="preserve">A low-income individual </w:t>
            </w:r>
            <w:r w:rsidRPr="002A251C">
              <w:rPr>
                <w:b/>
              </w:rPr>
              <w:t>and is –</w:t>
            </w:r>
            <w:r w:rsidR="00EA4ADC">
              <w:rPr>
                <w:b/>
              </w:rPr>
              <w:t xml:space="preserve"> </w:t>
            </w:r>
            <w:r w:rsidR="00EA4ADC" w:rsidRPr="00EA4ADC">
              <w:t>one of the following</w:t>
            </w:r>
            <w:r w:rsidR="00EA4ADC">
              <w:t>:</w:t>
            </w:r>
          </w:p>
          <w:p w:rsidR="002A251C" w:rsidRPr="0001464E" w:rsidRDefault="002A251C" w:rsidP="002A251C">
            <w:pPr>
              <w:rPr>
                <w:sz w:val="16"/>
                <w:szCs w:val="16"/>
              </w:rPr>
            </w:pPr>
          </w:p>
          <w:p w:rsidR="002A251C" w:rsidRDefault="002A251C" w:rsidP="002A251C">
            <w:pPr>
              <w:pStyle w:val="ListParagraph"/>
              <w:numPr>
                <w:ilvl w:val="2"/>
                <w:numId w:val="5"/>
              </w:numPr>
            </w:pPr>
            <w:r>
              <w:t>Basic skills deficient</w:t>
            </w:r>
            <w:r w:rsidR="00EA4ADC">
              <w:t>.</w:t>
            </w:r>
          </w:p>
          <w:p w:rsidR="002A251C" w:rsidRPr="0001464E" w:rsidRDefault="002A251C" w:rsidP="002A251C">
            <w:pPr>
              <w:ind w:left="720"/>
              <w:rPr>
                <w:sz w:val="16"/>
                <w:szCs w:val="16"/>
              </w:rPr>
            </w:pPr>
          </w:p>
          <w:p w:rsidR="002A251C" w:rsidRDefault="002A251C" w:rsidP="002A251C">
            <w:pPr>
              <w:pStyle w:val="ListParagraph"/>
              <w:numPr>
                <w:ilvl w:val="2"/>
                <w:numId w:val="5"/>
              </w:numPr>
            </w:pPr>
            <w:r>
              <w:t>An English language learner</w:t>
            </w:r>
            <w:r w:rsidR="00EA4ADC">
              <w:t>.</w:t>
            </w:r>
          </w:p>
          <w:p w:rsidR="002A251C" w:rsidRPr="0001464E" w:rsidRDefault="002A251C" w:rsidP="002A251C">
            <w:pPr>
              <w:pStyle w:val="ListParagraph"/>
              <w:rPr>
                <w:sz w:val="16"/>
                <w:szCs w:val="16"/>
              </w:rPr>
            </w:pPr>
          </w:p>
          <w:p w:rsidR="002A251C" w:rsidRDefault="002A251C" w:rsidP="002A251C">
            <w:pPr>
              <w:pStyle w:val="ListParagraph"/>
              <w:numPr>
                <w:ilvl w:val="2"/>
                <w:numId w:val="5"/>
              </w:numPr>
            </w:pPr>
            <w:r>
              <w:t>An offender</w:t>
            </w:r>
            <w:r w:rsidR="00EA4ADC">
              <w:t>.</w:t>
            </w:r>
          </w:p>
          <w:p w:rsidR="002A251C" w:rsidRPr="0001464E" w:rsidRDefault="002A251C" w:rsidP="002A251C">
            <w:pPr>
              <w:ind w:left="720"/>
              <w:rPr>
                <w:sz w:val="16"/>
                <w:szCs w:val="16"/>
              </w:rPr>
            </w:pPr>
          </w:p>
          <w:p w:rsidR="002A251C" w:rsidRDefault="002A251C" w:rsidP="002A251C">
            <w:pPr>
              <w:pStyle w:val="ListParagraph"/>
              <w:numPr>
                <w:ilvl w:val="2"/>
                <w:numId w:val="5"/>
              </w:numPr>
            </w:pPr>
            <w:r>
              <w:t>A homeless individual, homeless child or youth, a runaway, in foster care or has aged out of the foster care system, a child eligible for assistance under section 477 of the Social Security Act or in an out-of-home placement</w:t>
            </w:r>
            <w:r w:rsidR="00EA4ADC">
              <w:t>.</w:t>
            </w:r>
          </w:p>
          <w:p w:rsidR="002A251C" w:rsidRPr="0001464E" w:rsidRDefault="002A251C" w:rsidP="002A251C">
            <w:pPr>
              <w:pStyle w:val="ListParagraph"/>
              <w:rPr>
                <w:sz w:val="16"/>
                <w:szCs w:val="16"/>
              </w:rPr>
            </w:pPr>
          </w:p>
          <w:p w:rsidR="002A251C" w:rsidRDefault="002A251C" w:rsidP="002A251C">
            <w:pPr>
              <w:pStyle w:val="ListParagraph"/>
              <w:numPr>
                <w:ilvl w:val="2"/>
                <w:numId w:val="5"/>
              </w:numPr>
            </w:pPr>
            <w:r>
              <w:t>An individual who is pregnant or parenting</w:t>
            </w:r>
            <w:r w:rsidR="00EA4ADC">
              <w:t>.</w:t>
            </w:r>
          </w:p>
          <w:p w:rsidR="002A251C" w:rsidRPr="0001464E" w:rsidRDefault="002A251C" w:rsidP="002A251C">
            <w:pPr>
              <w:ind w:left="720"/>
              <w:rPr>
                <w:sz w:val="16"/>
                <w:szCs w:val="16"/>
              </w:rPr>
            </w:pPr>
          </w:p>
          <w:p w:rsidR="002A251C" w:rsidRDefault="002A251C" w:rsidP="002A251C">
            <w:pPr>
              <w:pStyle w:val="ListParagraph"/>
              <w:numPr>
                <w:ilvl w:val="2"/>
                <w:numId w:val="5"/>
              </w:numPr>
            </w:pPr>
            <w:r>
              <w:t>A youth who is an individual with a disability</w:t>
            </w:r>
            <w:r w:rsidR="00EA4ADC">
              <w:t>.</w:t>
            </w:r>
          </w:p>
          <w:p w:rsidR="002A251C" w:rsidRPr="0001464E" w:rsidRDefault="002A251C" w:rsidP="002A251C">
            <w:pPr>
              <w:pStyle w:val="ListParagraph"/>
              <w:rPr>
                <w:sz w:val="16"/>
                <w:szCs w:val="16"/>
              </w:rPr>
            </w:pPr>
          </w:p>
          <w:p w:rsidR="002A251C" w:rsidRDefault="002A251C" w:rsidP="002A251C">
            <w:pPr>
              <w:pStyle w:val="ListParagraph"/>
              <w:numPr>
                <w:ilvl w:val="2"/>
                <w:numId w:val="5"/>
              </w:numPr>
            </w:pPr>
            <w:r>
              <w:t xml:space="preserve">An </w:t>
            </w:r>
            <w:r w:rsidR="00EA4ADC">
              <w:t>individual who requires</w:t>
            </w:r>
            <w:r>
              <w:t xml:space="preserve"> additional assistance to complete an educational program or to secure or hold employment</w:t>
            </w:r>
            <w:r w:rsidR="00EA4ADC">
              <w:t>.</w:t>
            </w:r>
          </w:p>
          <w:p w:rsidR="002A251C" w:rsidRPr="00EA4ADC" w:rsidRDefault="002A251C" w:rsidP="002A251C">
            <w:pPr>
              <w:pStyle w:val="ListParagraph"/>
              <w:rPr>
                <w:sz w:val="16"/>
                <w:szCs w:val="16"/>
              </w:rPr>
            </w:pPr>
          </w:p>
          <w:p w:rsidR="002A251C" w:rsidRDefault="002A251C" w:rsidP="002A251C">
            <w:pPr>
              <w:ind w:left="360"/>
            </w:pPr>
            <w:r w:rsidRPr="00EA4ADC">
              <w:rPr>
                <w:b/>
              </w:rPr>
              <w:t>LIMITATION</w:t>
            </w:r>
            <w:r>
              <w:t>: Not more than 5% of the in-school youth in each local area may be d</w:t>
            </w:r>
            <w:r w:rsidR="00EA4ADC">
              <w:t>etermined eligible under the</w:t>
            </w:r>
            <w:r>
              <w:t xml:space="preserve"> barrier – </w:t>
            </w:r>
            <w:r w:rsidR="00EA4ADC">
              <w:t>“</w:t>
            </w:r>
            <w:r>
              <w:t>An individual who requires additional assistance to complete an educational program or to secure or hold employment</w:t>
            </w:r>
            <w:r w:rsidR="00EA4ADC">
              <w:t>.”</w:t>
            </w:r>
          </w:p>
          <w:p w:rsidR="0001464E" w:rsidRDefault="0001464E" w:rsidP="002A251C">
            <w:pPr>
              <w:ind w:left="360"/>
            </w:pPr>
          </w:p>
        </w:tc>
      </w:tr>
      <w:tr w:rsidR="00721F4C" w:rsidTr="00552589">
        <w:tc>
          <w:tcPr>
            <w:tcW w:w="10790" w:type="dxa"/>
            <w:gridSpan w:val="2"/>
          </w:tcPr>
          <w:p w:rsidR="00721F4C" w:rsidRPr="002A251C" w:rsidRDefault="00721F4C" w:rsidP="00721F4C">
            <w:pPr>
              <w:ind w:left="360"/>
              <w:jc w:val="center"/>
              <w:rPr>
                <w:b/>
              </w:rPr>
            </w:pPr>
            <w:r w:rsidRPr="002A251C">
              <w:rPr>
                <w:b/>
              </w:rPr>
              <w:t>OR</w:t>
            </w:r>
          </w:p>
          <w:p w:rsidR="00721F4C" w:rsidRPr="00EA4ADC" w:rsidRDefault="00721F4C" w:rsidP="00721F4C">
            <w:pPr>
              <w:ind w:left="360"/>
              <w:rPr>
                <w:sz w:val="16"/>
                <w:szCs w:val="16"/>
              </w:rPr>
            </w:pPr>
          </w:p>
          <w:p w:rsidR="00721F4C" w:rsidRDefault="00721F4C" w:rsidP="00721F4C">
            <w:pPr>
              <w:ind w:left="360"/>
            </w:pPr>
            <w:r w:rsidRPr="00EA4ADC">
              <w:rPr>
                <w:b/>
              </w:rPr>
              <w:t>EXCEPTION</w:t>
            </w:r>
            <w:r>
              <w:t>: Not more than 5% of participants assisted under the youth program in each local area may be individuals who do not meet the low income criteria to be considered eligible youth, where applicable.</w:t>
            </w:r>
          </w:p>
          <w:p w:rsidR="00721F4C" w:rsidRPr="0001464E" w:rsidRDefault="00721F4C" w:rsidP="002A251C">
            <w:pPr>
              <w:rPr>
                <w:sz w:val="16"/>
                <w:szCs w:val="16"/>
              </w:rPr>
            </w:pPr>
          </w:p>
        </w:tc>
      </w:tr>
    </w:tbl>
    <w:p w:rsidR="00030D50" w:rsidRDefault="00030D50" w:rsidP="00030D50">
      <w:pPr>
        <w:spacing w:after="0" w:line="240" w:lineRule="auto"/>
      </w:pPr>
    </w:p>
    <w:sectPr w:rsidR="00030D50" w:rsidSect="002A251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6B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A839F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6F956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5D1A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B502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50"/>
    <w:rsid w:val="0001464E"/>
    <w:rsid w:val="00030D50"/>
    <w:rsid w:val="001F62AC"/>
    <w:rsid w:val="002A251C"/>
    <w:rsid w:val="006766BA"/>
    <w:rsid w:val="00721F4C"/>
    <w:rsid w:val="00B93258"/>
    <w:rsid w:val="00C01E05"/>
    <w:rsid w:val="00E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A09BD-9B83-4546-8152-C2D20A8A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D5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D50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D5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D5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D5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D5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D5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D5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D5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D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D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D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D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D5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D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D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D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D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 Programs Adm</dc:creator>
  <cp:keywords/>
  <dc:description/>
  <cp:lastModifiedBy>svwib2</cp:lastModifiedBy>
  <cp:revision>2</cp:revision>
  <cp:lastPrinted>2016-02-17T19:46:00Z</cp:lastPrinted>
  <dcterms:created xsi:type="dcterms:W3CDTF">2017-11-16T16:07:00Z</dcterms:created>
  <dcterms:modified xsi:type="dcterms:W3CDTF">2017-11-16T16:07:00Z</dcterms:modified>
</cp:coreProperties>
</file>