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7B" w:rsidRPr="00873F7B" w:rsidRDefault="00873F7B" w:rsidP="00873F7B">
      <w:pPr>
        <w:pStyle w:val="Heading2"/>
        <w:tabs>
          <w:tab w:val="left" w:pos="9090"/>
        </w:tabs>
        <w:spacing w:before="55"/>
        <w:ind w:left="0" w:right="270"/>
        <w:jc w:val="center"/>
        <w:rPr>
          <w:rFonts w:ascii="Georgia" w:hAnsi="Georgia"/>
        </w:rPr>
      </w:pPr>
      <w:r w:rsidRPr="00873F7B">
        <w:rPr>
          <w:rFonts w:ascii="Georgia" w:hAnsi="Georgia"/>
          <w:spacing w:val="-1"/>
        </w:rPr>
        <w:t>ATTACHMENT</w:t>
      </w:r>
      <w:r w:rsidRPr="00873F7B">
        <w:rPr>
          <w:rFonts w:ascii="Georgia" w:hAnsi="Georgia"/>
        </w:rPr>
        <w:t xml:space="preserve"> F</w:t>
      </w:r>
    </w:p>
    <w:p w:rsidR="00873F7B" w:rsidRPr="00873F7B" w:rsidRDefault="00873F7B" w:rsidP="00873F7B">
      <w:pPr>
        <w:pStyle w:val="Heading2"/>
        <w:tabs>
          <w:tab w:val="left" w:pos="9090"/>
        </w:tabs>
        <w:spacing w:before="55"/>
        <w:ind w:left="0" w:right="270"/>
        <w:jc w:val="center"/>
        <w:rPr>
          <w:rFonts w:ascii="Georgia" w:hAnsi="Georgia"/>
        </w:rPr>
      </w:pPr>
      <w:r w:rsidRPr="00873F7B">
        <w:rPr>
          <w:rFonts w:ascii="Georgia" w:hAnsi="Georgia"/>
          <w:spacing w:val="-1"/>
        </w:rPr>
        <w:t>The</w:t>
      </w:r>
      <w:r w:rsidRPr="00873F7B">
        <w:rPr>
          <w:rFonts w:ascii="Georgia" w:hAnsi="Georgia"/>
          <w:spacing w:val="1"/>
        </w:rPr>
        <w:t xml:space="preserve"> </w:t>
      </w:r>
      <w:r w:rsidRPr="00873F7B">
        <w:rPr>
          <w:rFonts w:ascii="Georgia" w:hAnsi="Georgia"/>
          <w:spacing w:val="-1"/>
        </w:rPr>
        <w:t>Workforce</w:t>
      </w:r>
      <w:r w:rsidRPr="00873F7B">
        <w:rPr>
          <w:rFonts w:ascii="Georgia" w:hAnsi="Georgia"/>
          <w:spacing w:val="1"/>
        </w:rPr>
        <w:t xml:space="preserve"> </w:t>
      </w:r>
      <w:r w:rsidRPr="00873F7B">
        <w:rPr>
          <w:rFonts w:ascii="Georgia" w:hAnsi="Georgia"/>
          <w:spacing w:val="-1"/>
        </w:rPr>
        <w:t>Innovation</w:t>
      </w:r>
      <w:r w:rsidRPr="00873F7B">
        <w:rPr>
          <w:rFonts w:ascii="Georgia" w:hAnsi="Georgia"/>
        </w:rPr>
        <w:t xml:space="preserve"> </w:t>
      </w:r>
      <w:r w:rsidRPr="00873F7B">
        <w:rPr>
          <w:rFonts w:ascii="Georgia" w:hAnsi="Georgia"/>
          <w:spacing w:val="-1"/>
        </w:rPr>
        <w:t>and</w:t>
      </w:r>
      <w:r w:rsidRPr="00873F7B">
        <w:rPr>
          <w:rFonts w:ascii="Georgia" w:hAnsi="Georgia"/>
        </w:rPr>
        <w:t xml:space="preserve"> </w:t>
      </w:r>
      <w:r w:rsidRPr="00873F7B">
        <w:rPr>
          <w:rFonts w:ascii="Georgia" w:hAnsi="Georgia"/>
          <w:spacing w:val="-1"/>
        </w:rPr>
        <w:t>Opportunity</w:t>
      </w:r>
      <w:r w:rsidRPr="00873F7B">
        <w:rPr>
          <w:rFonts w:ascii="Georgia" w:hAnsi="Georgia"/>
          <w:spacing w:val="1"/>
        </w:rPr>
        <w:t xml:space="preserve"> </w:t>
      </w:r>
      <w:r w:rsidRPr="00873F7B">
        <w:rPr>
          <w:rFonts w:ascii="Georgia" w:hAnsi="Georgia"/>
          <w:spacing w:val="-1"/>
        </w:rPr>
        <w:t xml:space="preserve">Act </w:t>
      </w:r>
      <w:r>
        <w:rPr>
          <w:rFonts w:ascii="Georgia" w:hAnsi="Georgia"/>
          <w:spacing w:val="-1"/>
        </w:rPr>
        <w:t>One Stop Operator RFP</w:t>
      </w:r>
    </w:p>
    <w:p w:rsidR="00873F7B" w:rsidRPr="00873F7B" w:rsidRDefault="00873F7B" w:rsidP="00873F7B">
      <w:pPr>
        <w:tabs>
          <w:tab w:val="left" w:pos="9090"/>
        </w:tabs>
        <w:ind w:right="270"/>
        <w:jc w:val="center"/>
        <w:rPr>
          <w:rFonts w:ascii="Georgia" w:eastAsia="Arial" w:hAnsi="Georgia" w:cs="Arial"/>
          <w:sz w:val="24"/>
          <w:szCs w:val="24"/>
        </w:rPr>
      </w:pPr>
      <w:bookmarkStart w:id="0" w:name="VIRGINIA_STATE_CORPORATION_COMMISSION_(S"/>
      <w:bookmarkEnd w:id="0"/>
      <w:r w:rsidRPr="00873F7B">
        <w:rPr>
          <w:rFonts w:ascii="Georgia" w:hAnsi="Georgia"/>
          <w:b/>
          <w:sz w:val="24"/>
          <w:szCs w:val="24"/>
        </w:rPr>
        <w:t>VIRGINIA</w:t>
      </w:r>
      <w:r w:rsidRPr="00873F7B">
        <w:rPr>
          <w:rFonts w:ascii="Georgia" w:hAnsi="Georgia"/>
          <w:b/>
          <w:spacing w:val="-8"/>
          <w:sz w:val="24"/>
          <w:szCs w:val="24"/>
        </w:rPr>
        <w:t xml:space="preserve"> </w:t>
      </w:r>
      <w:r w:rsidRPr="00873F7B">
        <w:rPr>
          <w:rFonts w:ascii="Georgia" w:hAnsi="Georgia"/>
          <w:b/>
          <w:spacing w:val="-1"/>
          <w:sz w:val="24"/>
          <w:szCs w:val="24"/>
        </w:rPr>
        <w:t>STATE</w:t>
      </w:r>
      <w:r w:rsidRPr="00873F7B">
        <w:rPr>
          <w:rFonts w:ascii="Georgia" w:hAnsi="Georgia"/>
          <w:b/>
          <w:spacing w:val="1"/>
          <w:sz w:val="24"/>
          <w:szCs w:val="24"/>
        </w:rPr>
        <w:t xml:space="preserve"> </w:t>
      </w:r>
      <w:r w:rsidRPr="00873F7B">
        <w:rPr>
          <w:rFonts w:ascii="Georgia" w:hAnsi="Georgia"/>
          <w:b/>
          <w:spacing w:val="-1"/>
          <w:sz w:val="24"/>
          <w:szCs w:val="24"/>
        </w:rPr>
        <w:t>CORPORATION</w:t>
      </w:r>
      <w:r w:rsidRPr="00873F7B">
        <w:rPr>
          <w:rFonts w:ascii="Georgia" w:hAnsi="Georgia"/>
          <w:b/>
          <w:sz w:val="24"/>
          <w:szCs w:val="24"/>
        </w:rPr>
        <w:t xml:space="preserve"> </w:t>
      </w:r>
      <w:r w:rsidRPr="00873F7B">
        <w:rPr>
          <w:rFonts w:ascii="Georgia" w:hAnsi="Georgia"/>
          <w:b/>
          <w:spacing w:val="-1"/>
          <w:sz w:val="24"/>
          <w:szCs w:val="24"/>
        </w:rPr>
        <w:t>COMMISSION</w:t>
      </w:r>
      <w:r w:rsidRPr="00873F7B">
        <w:rPr>
          <w:rFonts w:ascii="Georgia" w:hAnsi="Georgia"/>
          <w:b/>
          <w:sz w:val="24"/>
          <w:szCs w:val="24"/>
        </w:rPr>
        <w:t xml:space="preserve"> </w:t>
      </w:r>
      <w:r w:rsidRPr="00873F7B">
        <w:rPr>
          <w:rFonts w:ascii="Georgia" w:hAnsi="Georgia"/>
          <w:b/>
          <w:spacing w:val="-1"/>
          <w:sz w:val="24"/>
          <w:szCs w:val="24"/>
        </w:rPr>
        <w:t>(SCC)</w:t>
      </w:r>
      <w:r w:rsidRPr="00873F7B">
        <w:rPr>
          <w:rFonts w:ascii="Georgia" w:hAnsi="Georgia"/>
          <w:b/>
          <w:spacing w:val="34"/>
          <w:sz w:val="24"/>
          <w:szCs w:val="24"/>
        </w:rPr>
        <w:t xml:space="preserve"> </w:t>
      </w:r>
      <w:r w:rsidRPr="00873F7B">
        <w:rPr>
          <w:rFonts w:ascii="Georgia" w:hAnsi="Georgia"/>
          <w:b/>
          <w:spacing w:val="-1"/>
          <w:sz w:val="24"/>
          <w:szCs w:val="24"/>
        </w:rPr>
        <w:t>REGISTRATION INFORMATION</w:t>
      </w:r>
    </w:p>
    <w:p w:rsidR="00873F7B" w:rsidRPr="00873F7B" w:rsidRDefault="00873F7B" w:rsidP="00873F7B">
      <w:pPr>
        <w:tabs>
          <w:tab w:val="left" w:pos="9090"/>
        </w:tabs>
        <w:spacing w:before="11" w:after="0" w:line="240" w:lineRule="auto"/>
        <w:ind w:right="270"/>
        <w:jc w:val="both"/>
        <w:rPr>
          <w:rFonts w:ascii="Georgia" w:eastAsia="Arial" w:hAnsi="Georgia" w:cs="Arial"/>
          <w:b/>
          <w:bCs/>
          <w:sz w:val="24"/>
          <w:szCs w:val="24"/>
        </w:rPr>
      </w:pPr>
    </w:p>
    <w:p w:rsidR="00873F7B" w:rsidRPr="00873F7B" w:rsidRDefault="00873F7B" w:rsidP="00873F7B">
      <w:pPr>
        <w:tabs>
          <w:tab w:val="left" w:pos="9090"/>
        </w:tabs>
        <w:spacing w:after="0" w:line="240" w:lineRule="auto"/>
        <w:ind w:right="274"/>
        <w:jc w:val="both"/>
        <w:rPr>
          <w:rFonts w:ascii="Georgia" w:hAnsi="Georgia"/>
          <w:b/>
          <w:spacing w:val="-1"/>
          <w:sz w:val="24"/>
          <w:szCs w:val="24"/>
        </w:rPr>
      </w:pPr>
      <w:bookmarkStart w:id="1" w:name="The_Bidder_or_Offeror:"/>
      <w:bookmarkEnd w:id="1"/>
      <w:r w:rsidRPr="00873F7B">
        <w:rPr>
          <w:rFonts w:ascii="Georgia" w:hAnsi="Georgia"/>
          <w:b/>
          <w:spacing w:val="-1"/>
          <w:sz w:val="24"/>
          <w:szCs w:val="24"/>
        </w:rPr>
        <w:t>The</w:t>
      </w:r>
      <w:r w:rsidRPr="00873F7B">
        <w:rPr>
          <w:rFonts w:ascii="Georgia" w:hAnsi="Georgia"/>
          <w:b/>
          <w:spacing w:val="1"/>
          <w:sz w:val="24"/>
          <w:szCs w:val="24"/>
        </w:rPr>
        <w:t xml:space="preserve"> </w:t>
      </w:r>
      <w:r w:rsidRPr="00873F7B">
        <w:rPr>
          <w:rFonts w:ascii="Georgia" w:hAnsi="Georgia"/>
          <w:b/>
          <w:spacing w:val="-1"/>
          <w:sz w:val="24"/>
          <w:szCs w:val="24"/>
        </w:rPr>
        <w:t>Bidder</w:t>
      </w:r>
      <w:r w:rsidRPr="00873F7B">
        <w:rPr>
          <w:rFonts w:ascii="Georgia" w:hAnsi="Georgia"/>
          <w:b/>
          <w:sz w:val="24"/>
          <w:szCs w:val="24"/>
        </w:rPr>
        <w:t xml:space="preserve"> </w:t>
      </w:r>
      <w:r w:rsidRPr="00873F7B">
        <w:rPr>
          <w:rFonts w:ascii="Georgia" w:hAnsi="Georgia"/>
          <w:b/>
          <w:spacing w:val="-1"/>
          <w:sz w:val="24"/>
          <w:szCs w:val="24"/>
        </w:rPr>
        <w:t>or</w:t>
      </w:r>
      <w:r w:rsidRPr="00873F7B">
        <w:rPr>
          <w:rFonts w:ascii="Georgia" w:hAnsi="Georgia"/>
          <w:b/>
          <w:sz w:val="24"/>
          <w:szCs w:val="24"/>
        </w:rPr>
        <w:t xml:space="preserve"> </w:t>
      </w:r>
      <w:proofErr w:type="spellStart"/>
      <w:r w:rsidRPr="00873F7B">
        <w:rPr>
          <w:rFonts w:ascii="Georgia" w:hAnsi="Georgia"/>
          <w:b/>
          <w:spacing w:val="-1"/>
          <w:sz w:val="24"/>
          <w:szCs w:val="24"/>
        </w:rPr>
        <w:t>Offeror</w:t>
      </w:r>
      <w:proofErr w:type="spellEnd"/>
      <w:r w:rsidRPr="00873F7B">
        <w:rPr>
          <w:rFonts w:ascii="Georgia" w:hAnsi="Georgia"/>
          <w:b/>
          <w:spacing w:val="-1"/>
          <w:sz w:val="24"/>
          <w:szCs w:val="24"/>
        </w:rPr>
        <w:t>:</w:t>
      </w:r>
    </w:p>
    <w:p w:rsidR="00873F7B" w:rsidRPr="00873F7B" w:rsidRDefault="00873F7B" w:rsidP="00873F7B">
      <w:pPr>
        <w:tabs>
          <w:tab w:val="left" w:pos="9090"/>
        </w:tabs>
        <w:spacing w:after="0" w:line="240" w:lineRule="auto"/>
        <w:ind w:right="274"/>
        <w:jc w:val="both"/>
        <w:rPr>
          <w:rFonts w:ascii="Georgia" w:eastAsia="Arial" w:hAnsi="Georgia" w:cs="Arial"/>
          <w:sz w:val="24"/>
          <w:szCs w:val="24"/>
        </w:rPr>
      </w:pPr>
    </w:p>
    <w:p w:rsidR="00873F7B" w:rsidRPr="00873F7B" w:rsidRDefault="00481A33" w:rsidP="00481A33">
      <w:pPr>
        <w:pStyle w:val="BodyText"/>
        <w:tabs>
          <w:tab w:val="left" w:pos="908"/>
          <w:tab w:val="left" w:pos="9090"/>
        </w:tabs>
        <w:ind w:left="720" w:right="274"/>
        <w:jc w:val="both"/>
        <w:rPr>
          <w:rFonts w:ascii="Georgia" w:hAnsi="Georgia"/>
          <w:b/>
          <w:spacing w:val="-1"/>
        </w:rPr>
      </w:pPr>
      <w:sdt>
        <w:sdtPr>
          <w:rPr>
            <w:rFonts w:ascii="Georgia" w:hAnsi="Georgia"/>
            <w:spacing w:val="-1"/>
          </w:rPr>
          <w:id w:val="-1215655306"/>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rFonts w:ascii="Georgia" w:hAnsi="Georgia"/>
          <w:spacing w:val="-1"/>
        </w:rPr>
        <w:tab/>
      </w:r>
      <w:r w:rsidR="00873F7B" w:rsidRPr="00873F7B">
        <w:rPr>
          <w:rFonts w:ascii="Georgia" w:hAnsi="Georgia"/>
          <w:spacing w:val="-1"/>
        </w:rPr>
        <w:t>is a corporation or other business entity with the following SCC identification number:</w:t>
      </w:r>
      <w:sdt>
        <w:sdtPr>
          <w:rPr>
            <w:rFonts w:ascii="Georgia" w:hAnsi="Georgia"/>
            <w:spacing w:val="-1"/>
          </w:rPr>
          <w:id w:val="-962497696"/>
          <w:placeholder>
            <w:docPart w:val="DefaultPlaceholder_-1854013440"/>
          </w:placeholder>
        </w:sdtPr>
        <w:sdtContent>
          <w:r w:rsidR="00873F7B" w:rsidRPr="00873F7B">
            <w:rPr>
              <w:rFonts w:ascii="Georgia" w:hAnsi="Georgia"/>
              <w:spacing w:val="-1"/>
            </w:rPr>
            <w:t xml:space="preserve"> _________________________________</w:t>
          </w:r>
        </w:sdtContent>
      </w:sdt>
      <w:r w:rsidR="00873F7B" w:rsidRPr="00873F7B">
        <w:rPr>
          <w:rFonts w:ascii="Georgia" w:hAnsi="Georgia"/>
          <w:spacing w:val="-1"/>
        </w:rPr>
        <w:t>_</w:t>
      </w:r>
      <w:r w:rsidR="00873F7B" w:rsidRPr="00873F7B">
        <w:rPr>
          <w:rFonts w:ascii="Georgia" w:hAnsi="Georgia"/>
          <w:b/>
          <w:spacing w:val="-1"/>
        </w:rPr>
        <w:t>-OR-</w:t>
      </w:r>
    </w:p>
    <w:p w:rsidR="00873F7B" w:rsidRPr="00873F7B" w:rsidRDefault="00873F7B" w:rsidP="00873F7B">
      <w:pPr>
        <w:pStyle w:val="BodyText"/>
        <w:tabs>
          <w:tab w:val="left" w:pos="908"/>
          <w:tab w:val="left" w:pos="9090"/>
        </w:tabs>
        <w:ind w:left="720" w:right="274" w:firstLine="0"/>
        <w:jc w:val="both"/>
        <w:rPr>
          <w:rFonts w:ascii="Georgia" w:hAnsi="Georgia"/>
          <w:b/>
          <w:spacing w:val="-1"/>
        </w:rPr>
      </w:pPr>
    </w:p>
    <w:p w:rsidR="00873F7B" w:rsidRPr="00873F7B" w:rsidRDefault="00481A33" w:rsidP="00481A33">
      <w:pPr>
        <w:pStyle w:val="BodyText"/>
        <w:tabs>
          <w:tab w:val="left" w:pos="908"/>
          <w:tab w:val="left" w:pos="9090"/>
        </w:tabs>
        <w:ind w:left="720" w:right="274"/>
        <w:jc w:val="both"/>
        <w:rPr>
          <w:rFonts w:ascii="Georgia" w:eastAsia="Arial" w:hAnsi="Georgia" w:cs="Arial"/>
        </w:rPr>
      </w:pPr>
      <w:sdt>
        <w:sdtPr>
          <w:rPr>
            <w:rFonts w:ascii="Georgia" w:hAnsi="Georgia"/>
            <w:spacing w:val="-1"/>
          </w:rPr>
          <w:id w:val="507796471"/>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rFonts w:ascii="Georgia" w:hAnsi="Georgia"/>
          <w:spacing w:val="-1"/>
        </w:rPr>
        <w:tab/>
      </w:r>
      <w:r w:rsidR="00873F7B" w:rsidRPr="00873F7B">
        <w:rPr>
          <w:rFonts w:ascii="Georgia" w:hAnsi="Georgia"/>
          <w:spacing w:val="-1"/>
        </w:rPr>
        <w:t>is</w:t>
      </w:r>
      <w:r w:rsidR="00873F7B" w:rsidRPr="00873F7B">
        <w:rPr>
          <w:rFonts w:ascii="Georgia" w:hAnsi="Georgia"/>
        </w:rPr>
        <w:t xml:space="preserve"> not</w:t>
      </w:r>
      <w:r w:rsidR="00873F7B" w:rsidRPr="00873F7B">
        <w:rPr>
          <w:rFonts w:ascii="Georgia" w:hAnsi="Georgia"/>
          <w:spacing w:val="-2"/>
        </w:rPr>
        <w:t xml:space="preserve"> </w:t>
      </w:r>
      <w:r w:rsidR="00873F7B" w:rsidRPr="00873F7B">
        <w:rPr>
          <w:rFonts w:ascii="Georgia" w:hAnsi="Georgia"/>
        </w:rPr>
        <w:t>a</w:t>
      </w:r>
      <w:r w:rsidR="00873F7B" w:rsidRPr="00873F7B">
        <w:rPr>
          <w:rFonts w:ascii="Georgia" w:hAnsi="Georgia"/>
          <w:spacing w:val="1"/>
        </w:rPr>
        <w:t xml:space="preserve"> </w:t>
      </w:r>
      <w:r w:rsidR="00873F7B" w:rsidRPr="00873F7B">
        <w:rPr>
          <w:rFonts w:ascii="Georgia" w:hAnsi="Georgia"/>
          <w:spacing w:val="-1"/>
        </w:rPr>
        <w:t>corporation,</w:t>
      </w:r>
      <w:r w:rsidR="00873F7B" w:rsidRPr="00873F7B">
        <w:rPr>
          <w:rFonts w:ascii="Georgia" w:hAnsi="Georgia"/>
        </w:rPr>
        <w:t xml:space="preserve"> </w:t>
      </w:r>
      <w:r w:rsidR="00873F7B" w:rsidRPr="00873F7B">
        <w:rPr>
          <w:rFonts w:ascii="Georgia" w:hAnsi="Georgia"/>
          <w:spacing w:val="-1"/>
        </w:rPr>
        <w:t>limited liability</w:t>
      </w:r>
      <w:r w:rsidR="00873F7B" w:rsidRPr="00873F7B">
        <w:rPr>
          <w:rFonts w:ascii="Georgia" w:hAnsi="Georgia"/>
          <w:spacing w:val="-2"/>
        </w:rPr>
        <w:t xml:space="preserve"> </w:t>
      </w:r>
      <w:r w:rsidR="00873F7B" w:rsidRPr="00873F7B">
        <w:rPr>
          <w:rFonts w:ascii="Georgia" w:hAnsi="Georgia"/>
          <w:spacing w:val="-1"/>
        </w:rPr>
        <w:t>company,</w:t>
      </w:r>
      <w:r w:rsidR="00873F7B" w:rsidRPr="00873F7B">
        <w:rPr>
          <w:rFonts w:ascii="Georgia" w:hAnsi="Georgia"/>
        </w:rPr>
        <w:t xml:space="preserve"> </w:t>
      </w:r>
      <w:r w:rsidR="00873F7B" w:rsidRPr="00873F7B">
        <w:rPr>
          <w:rFonts w:ascii="Georgia" w:hAnsi="Georgia"/>
          <w:spacing w:val="-1"/>
        </w:rPr>
        <w:t>limited partnership,</w:t>
      </w:r>
      <w:r w:rsidR="00873F7B" w:rsidRPr="00873F7B">
        <w:rPr>
          <w:rFonts w:ascii="Georgia" w:hAnsi="Georgia"/>
        </w:rPr>
        <w:t xml:space="preserve"> </w:t>
      </w:r>
      <w:r w:rsidR="00873F7B" w:rsidRPr="00873F7B">
        <w:rPr>
          <w:rFonts w:ascii="Georgia" w:hAnsi="Georgia"/>
          <w:spacing w:val="-1"/>
        </w:rPr>
        <w:t>registered</w:t>
      </w:r>
      <w:r w:rsidR="00873F7B" w:rsidRPr="00873F7B">
        <w:rPr>
          <w:rFonts w:ascii="Georgia" w:hAnsi="Georgia"/>
          <w:spacing w:val="61"/>
        </w:rPr>
        <w:t xml:space="preserve"> </w:t>
      </w:r>
      <w:r w:rsidR="00873F7B" w:rsidRPr="00873F7B">
        <w:rPr>
          <w:rFonts w:ascii="Georgia" w:hAnsi="Georgia"/>
          <w:spacing w:val="-1"/>
        </w:rPr>
        <w:t>limited</w:t>
      </w:r>
      <w:r w:rsidR="00873F7B" w:rsidRPr="00873F7B">
        <w:rPr>
          <w:rFonts w:ascii="Georgia" w:hAnsi="Georgia"/>
          <w:spacing w:val="1"/>
        </w:rPr>
        <w:t xml:space="preserve"> </w:t>
      </w:r>
      <w:r w:rsidR="00873F7B" w:rsidRPr="00873F7B">
        <w:rPr>
          <w:rFonts w:ascii="Georgia" w:hAnsi="Georgia"/>
          <w:spacing w:val="-1"/>
        </w:rPr>
        <w:t>liability</w:t>
      </w:r>
      <w:r w:rsidR="00873F7B" w:rsidRPr="00873F7B">
        <w:rPr>
          <w:rFonts w:ascii="Georgia" w:hAnsi="Georgia"/>
          <w:spacing w:val="-2"/>
        </w:rPr>
        <w:t xml:space="preserve"> </w:t>
      </w:r>
      <w:r w:rsidR="00873F7B" w:rsidRPr="00873F7B">
        <w:rPr>
          <w:rFonts w:ascii="Georgia" w:hAnsi="Georgia"/>
          <w:spacing w:val="-1"/>
        </w:rPr>
        <w:t>partnership,</w:t>
      </w:r>
      <w:r w:rsidR="00873F7B" w:rsidRPr="00873F7B">
        <w:rPr>
          <w:rFonts w:ascii="Georgia" w:hAnsi="Georgia"/>
        </w:rPr>
        <w:t xml:space="preserve"> or</w:t>
      </w:r>
      <w:r w:rsidR="00873F7B" w:rsidRPr="00873F7B">
        <w:rPr>
          <w:rFonts w:ascii="Georgia" w:hAnsi="Georgia"/>
          <w:spacing w:val="-3"/>
        </w:rPr>
        <w:t xml:space="preserve"> </w:t>
      </w:r>
      <w:r w:rsidR="00873F7B" w:rsidRPr="00873F7B">
        <w:rPr>
          <w:rFonts w:ascii="Georgia" w:hAnsi="Georgia"/>
          <w:spacing w:val="-1"/>
        </w:rPr>
        <w:t>business</w:t>
      </w:r>
      <w:r w:rsidR="00873F7B" w:rsidRPr="00873F7B">
        <w:rPr>
          <w:rFonts w:ascii="Georgia" w:hAnsi="Georgia"/>
        </w:rPr>
        <w:t xml:space="preserve"> </w:t>
      </w:r>
      <w:r w:rsidR="00873F7B" w:rsidRPr="00873F7B">
        <w:rPr>
          <w:rFonts w:ascii="Georgia" w:hAnsi="Georgia"/>
          <w:spacing w:val="-1"/>
        </w:rPr>
        <w:t>trust</w:t>
      </w:r>
      <w:r w:rsidR="00873F7B" w:rsidRPr="00873F7B">
        <w:rPr>
          <w:rFonts w:ascii="Georgia" w:hAnsi="Georgia"/>
        </w:rPr>
        <w:t xml:space="preserve"> </w:t>
      </w:r>
      <w:r w:rsidR="00873F7B" w:rsidRPr="00873F7B">
        <w:rPr>
          <w:rFonts w:ascii="Georgia" w:hAnsi="Georgia"/>
          <w:b/>
          <w:spacing w:val="-2"/>
        </w:rPr>
        <w:t>-</w:t>
      </w:r>
      <w:proofErr w:type="gramStart"/>
      <w:r w:rsidR="00873F7B" w:rsidRPr="00873F7B">
        <w:rPr>
          <w:rFonts w:ascii="Georgia" w:hAnsi="Georgia"/>
          <w:b/>
          <w:spacing w:val="-2"/>
        </w:rPr>
        <w:t>OR-</w:t>
      </w:r>
      <w:proofErr w:type="gramEnd"/>
    </w:p>
    <w:p w:rsidR="00873F7B" w:rsidRPr="00873F7B" w:rsidRDefault="00873F7B" w:rsidP="00873F7B">
      <w:pPr>
        <w:pStyle w:val="BodyText"/>
        <w:tabs>
          <w:tab w:val="left" w:pos="908"/>
          <w:tab w:val="left" w:pos="9090"/>
        </w:tabs>
        <w:ind w:left="0" w:right="274" w:firstLine="0"/>
        <w:jc w:val="both"/>
        <w:rPr>
          <w:rFonts w:ascii="Georgia" w:eastAsia="Arial" w:hAnsi="Georgia" w:cs="Arial"/>
        </w:rPr>
      </w:pPr>
    </w:p>
    <w:p w:rsidR="00873F7B" w:rsidRPr="00873F7B" w:rsidRDefault="00481A33" w:rsidP="00481A33">
      <w:pPr>
        <w:pStyle w:val="BodyText"/>
        <w:tabs>
          <w:tab w:val="left" w:pos="908"/>
          <w:tab w:val="left" w:pos="9090"/>
        </w:tabs>
        <w:ind w:left="720" w:right="274"/>
        <w:jc w:val="both"/>
        <w:rPr>
          <w:rFonts w:ascii="Georgia" w:hAnsi="Georgia"/>
          <w:spacing w:val="-1"/>
        </w:rPr>
      </w:pPr>
      <w:sdt>
        <w:sdtPr>
          <w:rPr>
            <w:rFonts w:ascii="Georgia" w:hAnsi="Georgia"/>
            <w:spacing w:val="-1"/>
          </w:rPr>
          <w:id w:val="-1316497199"/>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rFonts w:ascii="Georgia" w:hAnsi="Georgia"/>
          <w:spacing w:val="-1"/>
        </w:rPr>
        <w:tab/>
      </w:r>
      <w:r w:rsidR="00873F7B" w:rsidRPr="00873F7B">
        <w:rPr>
          <w:rFonts w:ascii="Georgia" w:hAnsi="Georgia"/>
          <w:spacing w:val="-1"/>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Offeror’s out-of-State location) </w:t>
      </w:r>
      <w:r w:rsidR="00873F7B" w:rsidRPr="00873F7B">
        <w:rPr>
          <w:rFonts w:ascii="Georgia" w:hAnsi="Georgia"/>
          <w:b/>
          <w:spacing w:val="-1"/>
        </w:rPr>
        <w:t>-OR-</w:t>
      </w:r>
    </w:p>
    <w:p w:rsidR="00873F7B" w:rsidRPr="00873F7B" w:rsidRDefault="00873F7B" w:rsidP="00873F7B">
      <w:pPr>
        <w:tabs>
          <w:tab w:val="left" w:pos="9090"/>
        </w:tabs>
        <w:spacing w:after="0" w:line="240" w:lineRule="auto"/>
        <w:ind w:right="274"/>
        <w:jc w:val="both"/>
        <w:rPr>
          <w:rFonts w:ascii="Georgia" w:eastAsia="Arial" w:hAnsi="Georgia" w:cs="Arial"/>
          <w:b/>
          <w:bCs/>
          <w:sz w:val="24"/>
          <w:szCs w:val="24"/>
        </w:rPr>
      </w:pPr>
    </w:p>
    <w:p w:rsidR="00873F7B" w:rsidRPr="00873F7B" w:rsidRDefault="00481A33" w:rsidP="00481A33">
      <w:pPr>
        <w:pStyle w:val="BodyText"/>
        <w:tabs>
          <w:tab w:val="left" w:pos="908"/>
          <w:tab w:val="left" w:pos="9090"/>
        </w:tabs>
        <w:ind w:left="720" w:right="274"/>
        <w:jc w:val="both"/>
        <w:rPr>
          <w:rFonts w:ascii="Georgia" w:hAnsi="Georgia"/>
          <w:spacing w:val="-1"/>
        </w:rPr>
      </w:pPr>
      <w:sdt>
        <w:sdtPr>
          <w:rPr>
            <w:rFonts w:ascii="Georgia" w:hAnsi="Georgia"/>
            <w:spacing w:val="-1"/>
          </w:rPr>
          <w:id w:val="856151679"/>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Pr>
          <w:rFonts w:ascii="Georgia" w:hAnsi="Georgia"/>
          <w:spacing w:val="-1"/>
        </w:rPr>
        <w:tab/>
      </w:r>
      <w:r w:rsidR="00873F7B" w:rsidRPr="00873F7B">
        <w:rPr>
          <w:rFonts w:ascii="Georgia" w:hAnsi="Georgia"/>
          <w:spacing w:val="-1"/>
        </w:rPr>
        <w:t>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13.1-757 or other similar provisions in Titles 13.1 or 50 of the Code of Virginia.</w:t>
      </w:r>
    </w:p>
    <w:p w:rsidR="00873F7B" w:rsidRPr="00873F7B" w:rsidRDefault="00873F7B" w:rsidP="00873F7B">
      <w:pPr>
        <w:tabs>
          <w:tab w:val="left" w:pos="9090"/>
        </w:tabs>
        <w:spacing w:after="0" w:line="240" w:lineRule="auto"/>
        <w:ind w:right="274"/>
        <w:jc w:val="both"/>
        <w:rPr>
          <w:rFonts w:ascii="Georgia" w:eastAsia="Arial" w:hAnsi="Georgia" w:cs="Arial"/>
          <w:sz w:val="24"/>
          <w:szCs w:val="24"/>
        </w:rPr>
      </w:pPr>
    </w:p>
    <w:p w:rsidR="00481A33" w:rsidRPr="00873F7B" w:rsidRDefault="00481A33" w:rsidP="00481A33">
      <w:pPr>
        <w:pStyle w:val="BodyText"/>
        <w:tabs>
          <w:tab w:val="left" w:pos="9090"/>
        </w:tabs>
        <w:ind w:left="360" w:right="274" w:firstLine="0"/>
        <w:jc w:val="both"/>
        <w:rPr>
          <w:rFonts w:ascii="Georgia" w:eastAsia="Arial" w:hAnsi="Georgia" w:cs="Arial"/>
        </w:rPr>
      </w:pPr>
      <w:sdt>
        <w:sdtPr>
          <w:rPr>
            <w:rFonts w:ascii="Georgia" w:eastAsia="Arial" w:hAnsi="Georgia" w:cs="Arial"/>
          </w:rPr>
          <w:id w:val="18042779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81A33">
        <w:rPr>
          <w:rFonts w:ascii="Georgia" w:eastAsia="Arial" w:hAnsi="Georgia" w:cs="Arial"/>
          <w:spacing w:val="-1"/>
        </w:rPr>
        <w:t xml:space="preserve"> </w:t>
      </w:r>
      <w:r>
        <w:rPr>
          <w:rFonts w:ascii="Georgia" w:eastAsia="Arial" w:hAnsi="Georgia" w:cs="Arial"/>
          <w:spacing w:val="-1"/>
        </w:rPr>
        <w:t>Pl</w:t>
      </w:r>
      <w:r w:rsidRPr="00873F7B">
        <w:rPr>
          <w:rFonts w:ascii="Georgia" w:eastAsia="Arial" w:hAnsi="Georgia" w:cs="Arial"/>
          <w:spacing w:val="-1"/>
        </w:rPr>
        <w:t>ease</w:t>
      </w:r>
      <w:r w:rsidRPr="00873F7B">
        <w:rPr>
          <w:rFonts w:ascii="Georgia" w:eastAsia="Arial" w:hAnsi="Georgia" w:cs="Arial"/>
          <w:spacing w:val="1"/>
        </w:rPr>
        <w:t xml:space="preserve"> </w:t>
      </w:r>
      <w:r w:rsidRPr="00873F7B">
        <w:rPr>
          <w:rFonts w:ascii="Georgia" w:eastAsia="Arial" w:hAnsi="Georgia" w:cs="Arial"/>
          <w:spacing w:val="-1"/>
        </w:rPr>
        <w:t>check</w:t>
      </w:r>
      <w:r w:rsidRPr="00873F7B">
        <w:rPr>
          <w:rFonts w:ascii="Georgia" w:eastAsia="Arial" w:hAnsi="Georgia" w:cs="Arial"/>
          <w:spacing w:val="-2"/>
        </w:rPr>
        <w:t xml:space="preserve"> </w:t>
      </w:r>
      <w:r w:rsidRPr="00873F7B">
        <w:rPr>
          <w:rFonts w:ascii="Georgia" w:eastAsia="Arial" w:hAnsi="Georgia" w:cs="Arial"/>
        </w:rPr>
        <w:t>the</w:t>
      </w:r>
      <w:r w:rsidRPr="00873F7B">
        <w:rPr>
          <w:rFonts w:ascii="Georgia" w:eastAsia="Arial" w:hAnsi="Georgia" w:cs="Arial"/>
          <w:spacing w:val="-4"/>
        </w:rPr>
        <w:t xml:space="preserve"> </w:t>
      </w:r>
      <w:r w:rsidRPr="00873F7B">
        <w:rPr>
          <w:rFonts w:ascii="Georgia" w:eastAsia="Arial" w:hAnsi="Georgia" w:cs="Arial"/>
          <w:spacing w:val="-1"/>
        </w:rPr>
        <w:t xml:space="preserve">following </w:t>
      </w:r>
      <w:r w:rsidRPr="00873F7B">
        <w:rPr>
          <w:rFonts w:ascii="Georgia" w:eastAsia="Arial" w:hAnsi="Georgia" w:cs="Arial"/>
        </w:rPr>
        <w:t>box</w:t>
      </w:r>
      <w:r w:rsidRPr="00873F7B">
        <w:rPr>
          <w:rFonts w:ascii="Georgia" w:eastAsia="Arial" w:hAnsi="Georgia" w:cs="Arial"/>
          <w:spacing w:val="-2"/>
        </w:rPr>
        <w:t xml:space="preserve"> </w:t>
      </w:r>
      <w:r w:rsidRPr="00873F7B">
        <w:rPr>
          <w:rFonts w:ascii="Georgia" w:eastAsia="Arial" w:hAnsi="Georgia" w:cs="Arial"/>
          <w:spacing w:val="-1"/>
        </w:rPr>
        <w:t>if</w:t>
      </w:r>
      <w:r w:rsidRPr="00873F7B">
        <w:rPr>
          <w:rFonts w:ascii="Georgia" w:eastAsia="Arial" w:hAnsi="Georgia" w:cs="Arial"/>
          <w:spacing w:val="3"/>
        </w:rPr>
        <w:t xml:space="preserve"> </w:t>
      </w:r>
      <w:r w:rsidRPr="00873F7B">
        <w:rPr>
          <w:rFonts w:ascii="Georgia" w:eastAsia="Arial" w:hAnsi="Georgia" w:cs="Arial"/>
          <w:spacing w:val="-1"/>
        </w:rPr>
        <w:t>you</w:t>
      </w:r>
      <w:r w:rsidRPr="00873F7B">
        <w:rPr>
          <w:rFonts w:ascii="Georgia" w:eastAsia="Arial" w:hAnsi="Georgia" w:cs="Arial"/>
          <w:spacing w:val="1"/>
        </w:rPr>
        <w:t xml:space="preserve"> </w:t>
      </w:r>
      <w:r w:rsidRPr="00873F7B">
        <w:rPr>
          <w:rFonts w:ascii="Georgia" w:eastAsia="Arial" w:hAnsi="Georgia" w:cs="Arial"/>
          <w:spacing w:val="-1"/>
        </w:rPr>
        <w:t>have</w:t>
      </w:r>
      <w:r w:rsidRPr="00873F7B">
        <w:rPr>
          <w:rFonts w:ascii="Georgia" w:eastAsia="Arial" w:hAnsi="Georgia" w:cs="Arial"/>
          <w:spacing w:val="1"/>
        </w:rPr>
        <w:t xml:space="preserve"> </w:t>
      </w:r>
      <w:r w:rsidRPr="00873F7B">
        <w:rPr>
          <w:rFonts w:ascii="Georgia" w:eastAsia="Arial" w:hAnsi="Georgia" w:cs="Arial"/>
          <w:spacing w:val="-1"/>
        </w:rPr>
        <w:t>not</w:t>
      </w:r>
      <w:r w:rsidRPr="00873F7B">
        <w:rPr>
          <w:rFonts w:ascii="Georgia" w:eastAsia="Arial" w:hAnsi="Georgia" w:cs="Arial"/>
        </w:rPr>
        <w:t xml:space="preserve"> </w:t>
      </w:r>
      <w:r w:rsidRPr="00873F7B">
        <w:rPr>
          <w:rFonts w:ascii="Georgia" w:eastAsia="Arial" w:hAnsi="Georgia" w:cs="Arial"/>
          <w:spacing w:val="-1"/>
        </w:rPr>
        <w:t xml:space="preserve">checked </w:t>
      </w:r>
      <w:r w:rsidRPr="00873F7B">
        <w:rPr>
          <w:rFonts w:ascii="Georgia" w:eastAsia="Arial" w:hAnsi="Georgia" w:cs="Arial"/>
        </w:rPr>
        <w:t>any</w:t>
      </w:r>
      <w:r w:rsidRPr="00873F7B">
        <w:rPr>
          <w:rFonts w:ascii="Georgia" w:eastAsia="Arial" w:hAnsi="Georgia" w:cs="Arial"/>
          <w:spacing w:val="-2"/>
        </w:rPr>
        <w:t xml:space="preserve"> </w:t>
      </w:r>
      <w:r w:rsidRPr="00873F7B">
        <w:rPr>
          <w:rFonts w:ascii="Georgia" w:eastAsia="Arial" w:hAnsi="Georgia" w:cs="Arial"/>
          <w:spacing w:val="-1"/>
        </w:rPr>
        <w:t>of</w:t>
      </w:r>
      <w:r w:rsidRPr="00873F7B">
        <w:rPr>
          <w:rFonts w:ascii="Georgia" w:eastAsia="Arial" w:hAnsi="Georgia" w:cs="Arial"/>
        </w:rPr>
        <w:t xml:space="preserve"> the</w:t>
      </w:r>
      <w:r w:rsidRPr="00873F7B">
        <w:rPr>
          <w:rFonts w:ascii="Georgia" w:eastAsia="Arial" w:hAnsi="Georgia" w:cs="Arial"/>
          <w:spacing w:val="-4"/>
        </w:rPr>
        <w:t xml:space="preserve"> </w:t>
      </w:r>
      <w:r w:rsidRPr="00873F7B">
        <w:rPr>
          <w:rFonts w:ascii="Georgia" w:eastAsia="Arial" w:hAnsi="Georgia" w:cs="Arial"/>
          <w:spacing w:val="-1"/>
        </w:rPr>
        <w:t>foregoing</w:t>
      </w:r>
      <w:r>
        <w:rPr>
          <w:rFonts w:ascii="Georgia" w:eastAsia="Arial" w:hAnsi="Georgia" w:cs="Arial"/>
          <w:spacing w:val="-1"/>
        </w:rPr>
        <w:t xml:space="preserve">                                               </w:t>
      </w:r>
      <w:r w:rsidRPr="00873F7B">
        <w:rPr>
          <w:rFonts w:ascii="Georgia" w:eastAsia="Arial" w:hAnsi="Georgia" w:cs="Arial"/>
          <w:spacing w:val="-1"/>
        </w:rPr>
        <w:t xml:space="preserve"> </w:t>
      </w:r>
      <w:r>
        <w:rPr>
          <w:rFonts w:ascii="Georgia" w:eastAsia="Arial" w:hAnsi="Georgia" w:cs="Arial"/>
          <w:spacing w:val="-1"/>
        </w:rPr>
        <w:t xml:space="preserve">    </w:t>
      </w:r>
      <w:r w:rsidRPr="00873F7B">
        <w:rPr>
          <w:rFonts w:ascii="Georgia" w:eastAsia="Arial" w:hAnsi="Georgia" w:cs="Arial"/>
          <w:spacing w:val="-1"/>
        </w:rPr>
        <w:t>options</w:t>
      </w:r>
      <w:r w:rsidRPr="00873F7B">
        <w:rPr>
          <w:rFonts w:ascii="Georgia" w:eastAsia="Arial" w:hAnsi="Georgia" w:cs="Arial"/>
          <w:spacing w:val="-2"/>
        </w:rPr>
        <w:t xml:space="preserve"> </w:t>
      </w:r>
      <w:r w:rsidRPr="00873F7B">
        <w:rPr>
          <w:rFonts w:ascii="Georgia" w:eastAsia="Arial" w:hAnsi="Georgia" w:cs="Arial"/>
          <w:spacing w:val="-1"/>
        </w:rPr>
        <w:t>but</w:t>
      </w:r>
      <w:r w:rsidRPr="00873F7B">
        <w:rPr>
          <w:rFonts w:ascii="Georgia" w:eastAsia="Arial" w:hAnsi="Georgia" w:cs="Arial"/>
          <w:spacing w:val="67"/>
        </w:rPr>
        <w:t xml:space="preserve"> </w:t>
      </w:r>
      <w:r w:rsidRPr="00873F7B">
        <w:rPr>
          <w:rFonts w:ascii="Georgia" w:eastAsia="Arial" w:hAnsi="Georgia" w:cs="Arial"/>
          <w:spacing w:val="-1"/>
        </w:rPr>
        <w:t>currently</w:t>
      </w:r>
      <w:r w:rsidRPr="00873F7B">
        <w:rPr>
          <w:rFonts w:ascii="Georgia" w:eastAsia="Arial" w:hAnsi="Georgia" w:cs="Arial"/>
          <w:spacing w:val="-2"/>
        </w:rPr>
        <w:t xml:space="preserve"> </w:t>
      </w:r>
      <w:r w:rsidRPr="00873F7B">
        <w:rPr>
          <w:rFonts w:ascii="Georgia" w:eastAsia="Arial" w:hAnsi="Georgia" w:cs="Arial"/>
          <w:spacing w:val="-1"/>
        </w:rPr>
        <w:t>have</w:t>
      </w:r>
      <w:r w:rsidRPr="00873F7B">
        <w:rPr>
          <w:rFonts w:ascii="Georgia" w:eastAsia="Arial" w:hAnsi="Georgia" w:cs="Arial"/>
          <w:spacing w:val="1"/>
        </w:rPr>
        <w:t xml:space="preserve"> </w:t>
      </w:r>
      <w:r w:rsidRPr="00873F7B">
        <w:rPr>
          <w:rFonts w:ascii="Georgia" w:eastAsia="Arial" w:hAnsi="Georgia" w:cs="Arial"/>
          <w:spacing w:val="-1"/>
        </w:rPr>
        <w:t>pending before</w:t>
      </w:r>
      <w:r w:rsidRPr="00873F7B">
        <w:rPr>
          <w:rFonts w:ascii="Georgia" w:eastAsia="Arial" w:hAnsi="Georgia" w:cs="Arial"/>
          <w:spacing w:val="1"/>
        </w:rPr>
        <w:t xml:space="preserve"> </w:t>
      </w:r>
      <w:r w:rsidRPr="00873F7B">
        <w:rPr>
          <w:rFonts w:ascii="Georgia" w:eastAsia="Arial" w:hAnsi="Georgia" w:cs="Arial"/>
          <w:spacing w:val="-1"/>
        </w:rPr>
        <w:t>the</w:t>
      </w:r>
      <w:r w:rsidRPr="00873F7B">
        <w:rPr>
          <w:rFonts w:ascii="Georgia" w:eastAsia="Arial" w:hAnsi="Georgia" w:cs="Arial"/>
          <w:spacing w:val="1"/>
        </w:rPr>
        <w:t xml:space="preserve"> </w:t>
      </w:r>
      <w:r w:rsidRPr="00873F7B">
        <w:rPr>
          <w:rFonts w:ascii="Georgia" w:eastAsia="Arial" w:hAnsi="Georgia" w:cs="Arial"/>
          <w:spacing w:val="-1"/>
        </w:rPr>
        <w:t>SCC</w:t>
      </w:r>
      <w:r w:rsidRPr="00873F7B">
        <w:rPr>
          <w:rFonts w:ascii="Georgia" w:eastAsia="Arial" w:hAnsi="Georgia" w:cs="Arial"/>
        </w:rPr>
        <w:t xml:space="preserve"> </w:t>
      </w:r>
      <w:r w:rsidRPr="00873F7B">
        <w:rPr>
          <w:rFonts w:ascii="Georgia" w:eastAsia="Arial" w:hAnsi="Georgia" w:cs="Arial"/>
          <w:spacing w:val="-1"/>
        </w:rPr>
        <w:t>an</w:t>
      </w:r>
      <w:r w:rsidRPr="00873F7B">
        <w:rPr>
          <w:rFonts w:ascii="Georgia" w:eastAsia="Arial" w:hAnsi="Georgia" w:cs="Arial"/>
          <w:spacing w:val="1"/>
        </w:rPr>
        <w:t xml:space="preserve"> </w:t>
      </w:r>
      <w:r w:rsidRPr="00873F7B">
        <w:rPr>
          <w:rFonts w:ascii="Georgia" w:eastAsia="Arial" w:hAnsi="Georgia" w:cs="Arial"/>
          <w:spacing w:val="-1"/>
        </w:rPr>
        <w:t xml:space="preserve">application </w:t>
      </w:r>
      <w:r w:rsidRPr="00873F7B">
        <w:rPr>
          <w:rFonts w:ascii="Georgia" w:eastAsia="Arial" w:hAnsi="Georgia" w:cs="Arial"/>
        </w:rPr>
        <w:t>for</w:t>
      </w:r>
      <w:r w:rsidRPr="00873F7B">
        <w:rPr>
          <w:rFonts w:ascii="Georgia" w:eastAsia="Arial" w:hAnsi="Georgia" w:cs="Arial"/>
          <w:spacing w:val="-1"/>
        </w:rPr>
        <w:t xml:space="preserve"> authority</w:t>
      </w:r>
      <w:r w:rsidRPr="00873F7B">
        <w:rPr>
          <w:rFonts w:ascii="Georgia" w:eastAsia="Arial" w:hAnsi="Georgia" w:cs="Arial"/>
          <w:spacing w:val="-2"/>
        </w:rPr>
        <w:t xml:space="preserve"> </w:t>
      </w:r>
      <w:r w:rsidRPr="00873F7B">
        <w:rPr>
          <w:rFonts w:ascii="Georgia" w:eastAsia="Arial" w:hAnsi="Georgia" w:cs="Arial"/>
        </w:rPr>
        <w:t>to</w:t>
      </w:r>
      <w:r w:rsidRPr="00873F7B">
        <w:rPr>
          <w:rFonts w:ascii="Georgia" w:eastAsia="Arial" w:hAnsi="Georgia" w:cs="Arial"/>
          <w:spacing w:val="1"/>
        </w:rPr>
        <w:t xml:space="preserve"> </w:t>
      </w:r>
      <w:r w:rsidRPr="00873F7B">
        <w:rPr>
          <w:rFonts w:ascii="Georgia" w:eastAsia="Arial" w:hAnsi="Georgia" w:cs="Arial"/>
          <w:spacing w:val="-1"/>
        </w:rPr>
        <w:t>transact</w:t>
      </w:r>
      <w:r w:rsidRPr="00873F7B">
        <w:rPr>
          <w:rFonts w:ascii="Georgia" w:eastAsia="Arial" w:hAnsi="Georgia" w:cs="Arial"/>
        </w:rPr>
        <w:t xml:space="preserve"> </w:t>
      </w:r>
      <w:r w:rsidRPr="00873F7B">
        <w:rPr>
          <w:rFonts w:ascii="Georgia" w:eastAsia="Arial" w:hAnsi="Georgia" w:cs="Arial"/>
          <w:spacing w:val="-1"/>
        </w:rPr>
        <w:t>business</w:t>
      </w:r>
      <w:r w:rsidRPr="00873F7B">
        <w:rPr>
          <w:rFonts w:ascii="Georgia" w:eastAsia="Arial" w:hAnsi="Georgia" w:cs="Arial"/>
          <w:spacing w:val="67"/>
        </w:rPr>
        <w:t xml:space="preserve"> </w:t>
      </w:r>
      <w:r w:rsidRPr="00873F7B">
        <w:rPr>
          <w:rFonts w:ascii="Georgia" w:eastAsia="Arial" w:hAnsi="Georgia" w:cs="Arial"/>
          <w:spacing w:val="-1"/>
        </w:rPr>
        <w:t>in</w:t>
      </w:r>
      <w:r w:rsidRPr="00873F7B">
        <w:rPr>
          <w:rFonts w:ascii="Georgia" w:eastAsia="Arial" w:hAnsi="Georgia" w:cs="Arial"/>
          <w:spacing w:val="1"/>
        </w:rPr>
        <w:t xml:space="preserve"> </w:t>
      </w:r>
      <w:r w:rsidRPr="00873F7B">
        <w:rPr>
          <w:rFonts w:ascii="Georgia" w:eastAsia="Arial" w:hAnsi="Georgia" w:cs="Arial"/>
        </w:rPr>
        <w:t>the</w:t>
      </w:r>
      <w:r w:rsidRPr="00873F7B">
        <w:rPr>
          <w:rFonts w:ascii="Georgia" w:eastAsia="Arial" w:hAnsi="Georgia" w:cs="Arial"/>
          <w:spacing w:val="-1"/>
        </w:rPr>
        <w:t xml:space="preserve"> Commonwealth of</w:t>
      </w:r>
      <w:r w:rsidRPr="00873F7B">
        <w:rPr>
          <w:rFonts w:ascii="Georgia" w:eastAsia="Arial" w:hAnsi="Georgia" w:cs="Arial"/>
          <w:spacing w:val="3"/>
        </w:rPr>
        <w:t xml:space="preserve"> </w:t>
      </w:r>
      <w:r w:rsidRPr="00873F7B">
        <w:rPr>
          <w:rFonts w:ascii="Georgia" w:eastAsia="Arial" w:hAnsi="Georgia" w:cs="Arial"/>
          <w:spacing w:val="-1"/>
        </w:rPr>
        <w:t>Virginia</w:t>
      </w:r>
      <w:r w:rsidRPr="00873F7B">
        <w:rPr>
          <w:rFonts w:ascii="Georgia" w:eastAsia="Arial" w:hAnsi="Georgia" w:cs="Arial"/>
          <w:spacing w:val="1"/>
        </w:rPr>
        <w:t xml:space="preserve"> </w:t>
      </w:r>
      <w:r w:rsidRPr="00873F7B">
        <w:rPr>
          <w:rFonts w:ascii="Georgia" w:eastAsia="Arial" w:hAnsi="Georgia" w:cs="Arial"/>
          <w:spacing w:val="-1"/>
        </w:rPr>
        <w:t>and</w:t>
      </w:r>
      <w:r w:rsidRPr="00873F7B">
        <w:rPr>
          <w:rFonts w:ascii="Georgia" w:eastAsia="Arial" w:hAnsi="Georgia" w:cs="Arial"/>
          <w:spacing w:val="1"/>
        </w:rPr>
        <w:t xml:space="preserve"> </w:t>
      </w:r>
      <w:r w:rsidRPr="00873F7B">
        <w:rPr>
          <w:rFonts w:ascii="Georgia" w:eastAsia="Arial" w:hAnsi="Georgia" w:cs="Arial"/>
          <w:spacing w:val="-1"/>
        </w:rPr>
        <w:t>wish</w:t>
      </w:r>
      <w:r w:rsidRPr="00873F7B">
        <w:rPr>
          <w:rFonts w:ascii="Georgia" w:eastAsia="Arial" w:hAnsi="Georgia" w:cs="Arial"/>
          <w:spacing w:val="1"/>
        </w:rPr>
        <w:t xml:space="preserve"> </w:t>
      </w:r>
      <w:r w:rsidRPr="00873F7B">
        <w:rPr>
          <w:rFonts w:ascii="Georgia" w:eastAsia="Arial" w:hAnsi="Georgia" w:cs="Arial"/>
        </w:rPr>
        <w:t>to</w:t>
      </w:r>
      <w:r w:rsidRPr="00873F7B">
        <w:rPr>
          <w:rFonts w:ascii="Georgia" w:eastAsia="Arial" w:hAnsi="Georgia" w:cs="Arial"/>
          <w:spacing w:val="-1"/>
        </w:rPr>
        <w:t xml:space="preserve"> </w:t>
      </w:r>
      <w:r w:rsidRPr="00873F7B">
        <w:rPr>
          <w:rFonts w:ascii="Georgia" w:eastAsia="Arial" w:hAnsi="Georgia" w:cs="Arial"/>
        </w:rPr>
        <w:t>be</w:t>
      </w:r>
      <w:r w:rsidRPr="00873F7B">
        <w:rPr>
          <w:rFonts w:ascii="Georgia" w:eastAsia="Arial" w:hAnsi="Georgia" w:cs="Arial"/>
          <w:spacing w:val="1"/>
        </w:rPr>
        <w:t xml:space="preserve"> </w:t>
      </w:r>
      <w:r w:rsidRPr="00873F7B">
        <w:rPr>
          <w:rFonts w:ascii="Georgia" w:eastAsia="Arial" w:hAnsi="Georgia" w:cs="Arial"/>
          <w:spacing w:val="-1"/>
        </w:rPr>
        <w:t xml:space="preserve">considered </w:t>
      </w:r>
      <w:r w:rsidRPr="00873F7B">
        <w:rPr>
          <w:rFonts w:ascii="Georgia" w:eastAsia="Arial" w:hAnsi="Georgia" w:cs="Arial"/>
        </w:rPr>
        <w:t>for</w:t>
      </w:r>
      <w:r w:rsidRPr="00873F7B">
        <w:rPr>
          <w:rFonts w:ascii="Georgia" w:eastAsia="Arial" w:hAnsi="Georgia" w:cs="Arial"/>
          <w:spacing w:val="-1"/>
        </w:rPr>
        <w:t xml:space="preserve"> </w:t>
      </w:r>
      <w:r w:rsidRPr="00873F7B">
        <w:rPr>
          <w:rFonts w:ascii="Georgia" w:eastAsia="Arial" w:hAnsi="Georgia" w:cs="Arial"/>
        </w:rPr>
        <w:t>a</w:t>
      </w:r>
      <w:r w:rsidRPr="00873F7B">
        <w:rPr>
          <w:rFonts w:ascii="Georgia" w:eastAsia="Arial" w:hAnsi="Georgia" w:cs="Arial"/>
          <w:spacing w:val="1"/>
        </w:rPr>
        <w:t xml:space="preserve"> </w:t>
      </w:r>
      <w:r w:rsidRPr="00873F7B">
        <w:rPr>
          <w:rFonts w:ascii="Georgia" w:eastAsia="Arial" w:hAnsi="Georgia" w:cs="Arial"/>
          <w:spacing w:val="-2"/>
        </w:rPr>
        <w:t>waiver</w:t>
      </w:r>
      <w:r w:rsidRPr="00873F7B">
        <w:rPr>
          <w:rFonts w:ascii="Georgia" w:eastAsia="Arial" w:hAnsi="Georgia" w:cs="Arial"/>
          <w:spacing w:val="-1"/>
        </w:rPr>
        <w:t xml:space="preserve"> </w:t>
      </w:r>
      <w:r w:rsidRPr="00873F7B">
        <w:rPr>
          <w:rFonts w:ascii="Georgia" w:eastAsia="Arial" w:hAnsi="Georgia" w:cs="Arial"/>
        </w:rPr>
        <w:t>to</w:t>
      </w:r>
      <w:r w:rsidRPr="00873F7B">
        <w:rPr>
          <w:rFonts w:ascii="Georgia" w:eastAsia="Arial" w:hAnsi="Georgia" w:cs="Arial"/>
          <w:spacing w:val="1"/>
        </w:rPr>
        <w:t xml:space="preserve"> </w:t>
      </w:r>
      <w:r w:rsidRPr="00873F7B">
        <w:rPr>
          <w:rFonts w:ascii="Georgia" w:eastAsia="Arial" w:hAnsi="Georgia" w:cs="Arial"/>
          <w:spacing w:val="-1"/>
        </w:rPr>
        <w:t>allow</w:t>
      </w:r>
      <w:r w:rsidRPr="00873F7B">
        <w:rPr>
          <w:rFonts w:ascii="Georgia" w:eastAsia="Arial" w:hAnsi="Georgia" w:cs="Arial"/>
        </w:rPr>
        <w:t xml:space="preserve"> </w:t>
      </w:r>
      <w:r w:rsidRPr="00873F7B">
        <w:rPr>
          <w:rFonts w:ascii="Georgia" w:eastAsia="Arial" w:hAnsi="Georgia" w:cs="Arial"/>
          <w:spacing w:val="-1"/>
        </w:rPr>
        <w:t>you</w:t>
      </w:r>
      <w:r w:rsidRPr="00873F7B">
        <w:rPr>
          <w:rFonts w:ascii="Georgia" w:eastAsia="Arial" w:hAnsi="Georgia" w:cs="Arial"/>
          <w:spacing w:val="1"/>
        </w:rPr>
        <w:t xml:space="preserve"> </w:t>
      </w:r>
      <w:r w:rsidRPr="00873F7B">
        <w:rPr>
          <w:rFonts w:ascii="Georgia" w:eastAsia="Arial" w:hAnsi="Georgia" w:cs="Arial"/>
        </w:rPr>
        <w:t>to</w:t>
      </w:r>
      <w:r w:rsidRPr="00873F7B">
        <w:rPr>
          <w:rFonts w:ascii="Georgia" w:eastAsia="Arial" w:hAnsi="Georgia" w:cs="Arial"/>
          <w:spacing w:val="43"/>
        </w:rPr>
        <w:t xml:space="preserve"> </w:t>
      </w:r>
      <w:r w:rsidRPr="00873F7B">
        <w:rPr>
          <w:rFonts w:ascii="Georgia" w:eastAsia="Arial" w:hAnsi="Georgia" w:cs="Arial"/>
        </w:rPr>
        <w:t>submit</w:t>
      </w:r>
      <w:r w:rsidRPr="00873F7B">
        <w:rPr>
          <w:rFonts w:ascii="Georgia" w:eastAsia="Arial" w:hAnsi="Georgia" w:cs="Arial"/>
          <w:spacing w:val="-2"/>
        </w:rPr>
        <w:t xml:space="preserve"> </w:t>
      </w:r>
      <w:r w:rsidRPr="00873F7B">
        <w:rPr>
          <w:rFonts w:ascii="Georgia" w:eastAsia="Arial" w:hAnsi="Georgia" w:cs="Arial"/>
          <w:spacing w:val="-1"/>
        </w:rPr>
        <w:t>the</w:t>
      </w:r>
      <w:r w:rsidRPr="00873F7B">
        <w:rPr>
          <w:rFonts w:ascii="Georgia" w:eastAsia="Arial" w:hAnsi="Georgia" w:cs="Arial"/>
          <w:spacing w:val="1"/>
        </w:rPr>
        <w:t xml:space="preserve"> </w:t>
      </w:r>
      <w:r w:rsidRPr="00873F7B">
        <w:rPr>
          <w:rFonts w:ascii="Georgia" w:eastAsia="Arial" w:hAnsi="Georgia" w:cs="Arial"/>
          <w:spacing w:val="-1"/>
        </w:rPr>
        <w:t>SCC</w:t>
      </w:r>
      <w:r w:rsidRPr="00873F7B">
        <w:rPr>
          <w:rFonts w:ascii="Georgia" w:eastAsia="Arial" w:hAnsi="Georgia" w:cs="Arial"/>
        </w:rPr>
        <w:t xml:space="preserve"> </w:t>
      </w:r>
      <w:r w:rsidRPr="00873F7B">
        <w:rPr>
          <w:rFonts w:ascii="Georgia" w:eastAsia="Arial" w:hAnsi="Georgia" w:cs="Arial"/>
          <w:spacing w:val="-1"/>
        </w:rPr>
        <w:t>identification number after the</w:t>
      </w:r>
      <w:r w:rsidRPr="00873F7B">
        <w:rPr>
          <w:rFonts w:ascii="Georgia" w:eastAsia="Arial" w:hAnsi="Georgia" w:cs="Arial"/>
          <w:spacing w:val="1"/>
        </w:rPr>
        <w:t xml:space="preserve"> </w:t>
      </w:r>
      <w:r w:rsidRPr="00873F7B">
        <w:rPr>
          <w:rFonts w:ascii="Georgia" w:eastAsia="Arial" w:hAnsi="Georgia" w:cs="Arial"/>
          <w:spacing w:val="-1"/>
        </w:rPr>
        <w:t>due</w:t>
      </w:r>
      <w:r w:rsidRPr="00873F7B">
        <w:rPr>
          <w:rFonts w:ascii="Georgia" w:eastAsia="Arial" w:hAnsi="Georgia" w:cs="Arial"/>
          <w:spacing w:val="1"/>
        </w:rPr>
        <w:t xml:space="preserve"> </w:t>
      </w:r>
      <w:r w:rsidRPr="00873F7B">
        <w:rPr>
          <w:rFonts w:ascii="Georgia" w:eastAsia="Arial" w:hAnsi="Georgia" w:cs="Arial"/>
          <w:spacing w:val="-1"/>
        </w:rPr>
        <w:t>date</w:t>
      </w:r>
      <w:r w:rsidRPr="00873F7B">
        <w:rPr>
          <w:rFonts w:ascii="Georgia" w:eastAsia="Arial" w:hAnsi="Georgia" w:cs="Arial"/>
          <w:spacing w:val="-4"/>
        </w:rPr>
        <w:t xml:space="preserve"> </w:t>
      </w:r>
      <w:r w:rsidRPr="00873F7B">
        <w:rPr>
          <w:rFonts w:ascii="Georgia" w:eastAsia="Arial" w:hAnsi="Georgia" w:cs="Arial"/>
        </w:rPr>
        <w:t>for</w:t>
      </w:r>
      <w:r w:rsidRPr="00873F7B">
        <w:rPr>
          <w:rFonts w:ascii="Georgia" w:eastAsia="Arial" w:hAnsi="Georgia" w:cs="Arial"/>
          <w:spacing w:val="-1"/>
        </w:rPr>
        <w:t xml:space="preserve"> </w:t>
      </w:r>
      <w:r>
        <w:rPr>
          <w:rFonts w:ascii="Georgia" w:eastAsia="Arial" w:hAnsi="Georgia" w:cs="Arial"/>
          <w:spacing w:val="-1"/>
        </w:rPr>
        <w:t xml:space="preserve">bids/proposals. </w:t>
      </w:r>
    </w:p>
    <w:p w:rsidR="00873F7B" w:rsidRPr="00873F7B" w:rsidRDefault="00873F7B" w:rsidP="00873F7B">
      <w:pPr>
        <w:pStyle w:val="BodyText"/>
        <w:tabs>
          <w:tab w:val="left" w:pos="9090"/>
        </w:tabs>
        <w:ind w:left="0" w:right="274" w:firstLine="0"/>
        <w:jc w:val="both"/>
        <w:rPr>
          <w:rFonts w:ascii="Georgia" w:eastAsia="Arial" w:hAnsi="Georgia" w:cs="Arial"/>
        </w:rPr>
      </w:pPr>
    </w:p>
    <w:p w:rsidR="00130C0C" w:rsidRPr="00873F7B" w:rsidRDefault="00130C0C">
      <w:pPr>
        <w:rPr>
          <w:rFonts w:ascii="Georgia" w:hAnsi="Georgia"/>
        </w:rPr>
      </w:pPr>
    </w:p>
    <w:sectPr w:rsidR="00130C0C" w:rsidRPr="0087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F2F"/>
    <w:multiLevelType w:val="hybridMultilevel"/>
    <w:tmpl w:val="0348466E"/>
    <w:lvl w:ilvl="0" w:tplc="49B87F3E">
      <w:start w:val="1"/>
      <w:numFmt w:val="bullet"/>
      <w:lvlText w:val="□"/>
      <w:lvlJc w:val="left"/>
      <w:pPr>
        <w:ind w:left="720" w:hanging="360"/>
      </w:pPr>
      <w:rPr>
        <w:rFonts w:ascii="Arial" w:eastAsia="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o/s021F3il+fFIj+jyZ7VnUcae3nsGk7JdlnXL3GOsK6njLzvnmqsKp7ilqj1l+d4fcETGVb7fEhOrQmHqhW4w==" w:salt="fQWmLAzCZeHAPCX5Tyuw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7B"/>
    <w:rsid w:val="00130C0C"/>
    <w:rsid w:val="00481A33"/>
    <w:rsid w:val="0087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D2E8"/>
  <w15:chartTrackingRefBased/>
  <w15:docId w15:val="{2653D442-6273-4724-AA10-CDC18F47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7B"/>
    <w:rPr>
      <w:rFonts w:ascii="Calibri" w:eastAsia="Calibri" w:hAnsi="Calibri" w:cs="Times New Roman"/>
    </w:rPr>
  </w:style>
  <w:style w:type="paragraph" w:styleId="Heading2">
    <w:name w:val="heading 2"/>
    <w:basedOn w:val="Normal"/>
    <w:link w:val="Heading2Char"/>
    <w:uiPriority w:val="1"/>
    <w:qFormat/>
    <w:rsid w:val="00873F7B"/>
    <w:pPr>
      <w:widowControl w:val="0"/>
      <w:spacing w:after="0" w:line="240" w:lineRule="auto"/>
      <w:ind w:left="8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73F7B"/>
    <w:rPr>
      <w:rFonts w:ascii="Arial Narrow" w:eastAsia="Arial Narrow" w:hAnsi="Arial Narrow" w:cs="Times New Roman"/>
      <w:b/>
      <w:bCs/>
      <w:sz w:val="24"/>
      <w:szCs w:val="24"/>
    </w:rPr>
  </w:style>
  <w:style w:type="paragraph" w:styleId="BodyText">
    <w:name w:val="Body Text"/>
    <w:basedOn w:val="Normal"/>
    <w:link w:val="BodyTextChar"/>
    <w:uiPriority w:val="1"/>
    <w:qFormat/>
    <w:rsid w:val="00873F7B"/>
    <w:pPr>
      <w:widowControl w:val="0"/>
      <w:spacing w:after="0" w:line="240" w:lineRule="auto"/>
      <w:ind w:left="1180" w:hanging="36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873F7B"/>
    <w:rPr>
      <w:rFonts w:ascii="Arial Narrow" w:eastAsia="Arial Narrow" w:hAnsi="Arial Narrow" w:cs="Times New Roman"/>
      <w:sz w:val="24"/>
      <w:szCs w:val="24"/>
    </w:rPr>
  </w:style>
  <w:style w:type="character" w:styleId="PlaceholderText">
    <w:name w:val="Placeholder Text"/>
    <w:basedOn w:val="DefaultParagraphFont"/>
    <w:uiPriority w:val="99"/>
    <w:semiHidden/>
    <w:rsid w:val="00481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E49514-64E3-4575-BE9A-335CE18ACE36}"/>
      </w:docPartPr>
      <w:docPartBody>
        <w:p w:rsidR="00000000" w:rsidRDefault="006F1ADA">
          <w:r w:rsidRPr="005C4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DA"/>
    <w:rsid w:val="006F1ADA"/>
    <w:rsid w:val="00A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A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Meadows</dc:creator>
  <cp:keywords/>
  <dc:description/>
  <cp:lastModifiedBy>Tristan Meadows</cp:lastModifiedBy>
  <cp:revision>1</cp:revision>
  <dcterms:created xsi:type="dcterms:W3CDTF">2020-05-13T20:46:00Z</dcterms:created>
  <dcterms:modified xsi:type="dcterms:W3CDTF">2020-05-13T21:12:00Z</dcterms:modified>
</cp:coreProperties>
</file>